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F23B8" w14:textId="77777777" w:rsidR="009855A4" w:rsidRDefault="00A81765">
      <w:pPr>
        <w:jc w:val="both"/>
        <w:rPr>
          <w:rFonts w:ascii="Arial" w:hAnsi="Arial"/>
          <w:b/>
          <w:bCs/>
          <w:u w:val="single"/>
          <w:lang w:val="sl-SI"/>
        </w:rPr>
      </w:pPr>
      <w:r>
        <w:rPr>
          <w:rFonts w:ascii="Arial" w:hAnsi="Arial"/>
          <w:b/>
          <w:bCs/>
          <w:u w:val="single"/>
          <w:lang w:val="sl-SI"/>
        </w:rPr>
        <w:t>SPREMEMBE DOKUMENTACIJE V ZVEZI Z ODDAJO JAVNEGA NAROČILA Z OZNAKO JN-B0996 - 2</w:t>
      </w:r>
    </w:p>
    <w:p w14:paraId="22DA0244" w14:textId="77777777" w:rsidR="009855A4" w:rsidRDefault="009855A4">
      <w:pPr>
        <w:jc w:val="both"/>
        <w:rPr>
          <w:rFonts w:ascii="Arial" w:hAnsi="Arial"/>
          <w:b/>
          <w:bCs/>
          <w:u w:val="single"/>
          <w:lang w:val="sl-SI"/>
        </w:rPr>
      </w:pPr>
    </w:p>
    <w:p w14:paraId="2095BBED" w14:textId="77777777" w:rsidR="009855A4" w:rsidRDefault="00A81765">
      <w:pPr>
        <w:jc w:val="both"/>
        <w:rPr>
          <w:rFonts w:ascii="Arial" w:hAnsi="Arial"/>
          <w:sz w:val="20"/>
          <w:szCs w:val="20"/>
          <w:lang w:val="sl-SI"/>
        </w:rPr>
      </w:pPr>
      <w:r>
        <w:rPr>
          <w:rFonts w:ascii="Arial" w:hAnsi="Arial"/>
          <w:sz w:val="20"/>
          <w:szCs w:val="20"/>
          <w:lang w:val="sl-SI"/>
        </w:rPr>
        <w:t>Vse spodaj navedene spremembe se nanašajo na poglavje 3.2 TEHNIČNE SPECIFIKACIJE IN PREDVIDENE KOLIČINE.</w:t>
      </w:r>
    </w:p>
    <w:p w14:paraId="2B57490B" w14:textId="77777777" w:rsidR="009855A4" w:rsidRDefault="009855A4">
      <w:pPr>
        <w:jc w:val="both"/>
        <w:rPr>
          <w:rFonts w:ascii="Arial" w:hAnsi="Arial"/>
          <w:sz w:val="20"/>
          <w:szCs w:val="20"/>
          <w:lang w:val="sl-SI"/>
        </w:rPr>
      </w:pPr>
    </w:p>
    <w:p w14:paraId="4E99EB95" w14:textId="77777777" w:rsidR="009855A4" w:rsidRDefault="00A81765">
      <w:pPr>
        <w:pStyle w:val="NormalWeb"/>
        <w:jc w:val="both"/>
        <w:rPr>
          <w:rFonts w:ascii="Arial" w:hAnsi="Arial"/>
          <w:sz w:val="20"/>
          <w:szCs w:val="20"/>
          <w:lang w:val="sl-SI"/>
        </w:rPr>
      </w:pPr>
      <w:r>
        <w:rPr>
          <w:rFonts w:ascii="Arial" w:hAnsi="Arial"/>
          <w:sz w:val="20"/>
          <w:szCs w:val="20"/>
          <w:lang w:val="sl-SI"/>
        </w:rPr>
        <w:t xml:space="preserve">Pri vsaki spremembi je najprej navedena stara zahteva, potem pa </w:t>
      </w:r>
      <w:r>
        <w:rPr>
          <w:rFonts w:ascii="Arial" w:hAnsi="Arial"/>
          <w:sz w:val="20"/>
          <w:szCs w:val="20"/>
          <w:lang w:val="sl-SI"/>
        </w:rPr>
        <w:t>nova zahteva predmetnega poglavja.</w:t>
      </w:r>
    </w:p>
    <w:p w14:paraId="01EFA300" w14:textId="77777777" w:rsidR="009855A4" w:rsidRDefault="009855A4">
      <w:pPr>
        <w:pStyle w:val="NormalWeb"/>
        <w:jc w:val="both"/>
        <w:rPr>
          <w:rFonts w:hint="eastAsia"/>
          <w:lang w:val="sl-SI"/>
        </w:rPr>
      </w:pPr>
    </w:p>
    <w:p w14:paraId="614CF1BE" w14:textId="77777777" w:rsidR="009855A4" w:rsidRDefault="009855A4">
      <w:pPr>
        <w:pStyle w:val="NormalWeb"/>
        <w:jc w:val="both"/>
        <w:rPr>
          <w:rFonts w:hint="eastAsia"/>
          <w:lang w:val="sl-SI"/>
        </w:rPr>
      </w:pPr>
    </w:p>
    <w:p w14:paraId="5FE2EF73" w14:textId="77777777" w:rsidR="009855A4" w:rsidRDefault="00A81765">
      <w:pPr>
        <w:pStyle w:val="NormalWeb"/>
        <w:jc w:val="both"/>
        <w:rPr>
          <w:rFonts w:ascii="Arial" w:hAnsi="Arial"/>
          <w:b/>
          <w:bCs/>
          <w:sz w:val="20"/>
          <w:szCs w:val="20"/>
          <w:lang w:val="sl-SI"/>
        </w:rPr>
      </w:pPr>
      <w:r>
        <w:rPr>
          <w:rFonts w:ascii="Arial" w:hAnsi="Arial"/>
          <w:b/>
          <w:bCs/>
          <w:sz w:val="20"/>
          <w:szCs w:val="20"/>
          <w:highlight w:val="yellow"/>
          <w:lang w:val="sl-SI"/>
        </w:rPr>
        <w:t>SPREMEMBA GLEDE ZAHTEVE DOBAVE MICROSOFT OEM LICENCE ZA OPERACIJSKI SISTEM:</w:t>
      </w:r>
    </w:p>
    <w:p w14:paraId="2008EF10" w14:textId="77777777" w:rsidR="009855A4" w:rsidRDefault="009855A4">
      <w:pPr>
        <w:pStyle w:val="NormalWeb"/>
        <w:jc w:val="both"/>
        <w:rPr>
          <w:rFonts w:hint="eastAsia"/>
          <w:lang w:val="sl-SI"/>
        </w:rPr>
      </w:pPr>
    </w:p>
    <w:p w14:paraId="11C7FBF4" w14:textId="77777777" w:rsidR="009855A4" w:rsidRDefault="00A81765">
      <w:pPr>
        <w:spacing w:line="360" w:lineRule="auto"/>
        <w:jc w:val="both"/>
        <w:rPr>
          <w:rFonts w:ascii="Arial" w:hAnsi="Arial"/>
          <w:b/>
          <w:bCs/>
          <w:sz w:val="20"/>
          <w:szCs w:val="20"/>
          <w:lang w:val="sl-SI"/>
        </w:rPr>
      </w:pPr>
      <w:r>
        <w:rPr>
          <w:rFonts w:ascii="Arial" w:hAnsi="Arial"/>
          <w:b/>
          <w:bCs/>
          <w:sz w:val="20"/>
          <w:szCs w:val="20"/>
          <w:lang w:val="sl-SI"/>
        </w:rPr>
        <w:t>Za vse sklope, kjer je zahtevana dobava Microsoft OEM licenc za operacijske sisteme, lahko ponudniki ponudijo  namesto  zahtevane Microsoft OE</w:t>
      </w:r>
      <w:r>
        <w:rPr>
          <w:rFonts w:ascii="Arial" w:hAnsi="Arial"/>
          <w:b/>
          <w:bCs/>
          <w:sz w:val="20"/>
          <w:szCs w:val="20"/>
          <w:lang w:val="sl-SI"/>
        </w:rPr>
        <w:t>M licence  tudi Microsoft  DSP licenco.  V obeh primerih mora ponudnik dobaviti ali  opremo z vgrajenimi aktivacijskimi ključi  za zahtevani Microsoft Windows Operacijski sistem  ali opremo z ločeno dobavljenimi DSP COA nalepkami z veljavnimi aktivacijskim</w:t>
      </w:r>
      <w:r>
        <w:rPr>
          <w:rFonts w:ascii="Arial" w:hAnsi="Arial"/>
          <w:b/>
          <w:bCs/>
          <w:sz w:val="20"/>
          <w:szCs w:val="20"/>
          <w:lang w:val="sl-SI"/>
        </w:rPr>
        <w:t>i ključi za zahtevani Microsoft Windows operacijski sistem.</w:t>
      </w:r>
    </w:p>
    <w:p w14:paraId="40196987" w14:textId="77777777" w:rsidR="009855A4" w:rsidRDefault="009855A4">
      <w:pPr>
        <w:rPr>
          <w:rFonts w:hint="eastAsia"/>
          <w:lang w:val="sl-SI"/>
        </w:rPr>
      </w:pPr>
    </w:p>
    <w:p w14:paraId="29F22820" w14:textId="77777777" w:rsidR="009855A4" w:rsidRDefault="009855A4">
      <w:pPr>
        <w:rPr>
          <w:rFonts w:hint="eastAsia"/>
          <w:lang w:val="sl-SI"/>
        </w:rPr>
      </w:pPr>
    </w:p>
    <w:p w14:paraId="49FA236C" w14:textId="77777777" w:rsidR="009855A4" w:rsidRDefault="00A81765">
      <w:pPr>
        <w:rPr>
          <w:rFonts w:ascii="Arial" w:hAnsi="Arial"/>
          <w:b/>
          <w:bCs/>
          <w:lang w:val="sl-SI"/>
        </w:rPr>
      </w:pPr>
      <w:r>
        <w:rPr>
          <w:rFonts w:ascii="Arial" w:hAnsi="Arial"/>
          <w:b/>
          <w:bCs/>
          <w:highlight w:val="yellow"/>
          <w:lang w:val="sl-SI"/>
        </w:rPr>
        <w:t>SKLOP A: Delovne postaje</w:t>
      </w:r>
    </w:p>
    <w:p w14:paraId="1C2DD13C" w14:textId="77777777" w:rsidR="009855A4" w:rsidRDefault="009855A4">
      <w:pPr>
        <w:rPr>
          <w:rFonts w:hint="eastAsia"/>
          <w:lang w:val="sl-SI"/>
        </w:rPr>
      </w:pPr>
    </w:p>
    <w:p w14:paraId="24C0ACF6" w14:textId="77777777" w:rsidR="009855A4" w:rsidRDefault="00A81765">
      <w:pPr>
        <w:pStyle w:val="NoSpacing"/>
        <w:ind w:left="720"/>
        <w:rPr>
          <w:rFonts w:ascii="Arial" w:hAnsi="Arial"/>
          <w:b/>
          <w:bCs/>
          <w:sz w:val="20"/>
          <w:szCs w:val="20"/>
          <w:u w:val="single"/>
          <w:shd w:val="clear" w:color="auto" w:fill="FFFFFF"/>
          <w:lang w:val="sl-SI"/>
        </w:rPr>
      </w:pPr>
      <w:r>
        <w:rPr>
          <w:rFonts w:ascii="Arial" w:hAnsi="Arial"/>
          <w:b/>
          <w:bCs/>
          <w:sz w:val="20"/>
          <w:szCs w:val="20"/>
          <w:u w:val="single"/>
          <w:shd w:val="clear" w:color="auto" w:fill="FFFFFF"/>
          <w:lang w:val="sl-SI"/>
        </w:rPr>
        <w:t xml:space="preserve">3) Delovna postaja tip </w:t>
      </w:r>
      <w:r>
        <w:rPr>
          <w:rFonts w:ascii="Arial" w:eastAsia="SimSun" w:hAnsi="Arial"/>
          <w:b/>
          <w:bCs/>
          <w:sz w:val="20"/>
          <w:szCs w:val="20"/>
          <w:u w:val="single"/>
          <w:shd w:val="clear" w:color="auto" w:fill="FFFFFF"/>
          <w:lang w:val="sl-SI" w:eastAsia="hi-IN"/>
        </w:rPr>
        <w:t>MIN-KP-22</w:t>
      </w:r>
    </w:p>
    <w:p w14:paraId="0EB81BC2" w14:textId="77777777" w:rsidR="009855A4" w:rsidRDefault="00A81765">
      <w:pPr>
        <w:pStyle w:val="NoSpacing"/>
        <w:rPr>
          <w:rFonts w:ascii="Arial" w:hAnsi="Arial"/>
          <w:sz w:val="20"/>
          <w:szCs w:val="20"/>
          <w:shd w:val="clear" w:color="auto" w:fill="FFFFFF"/>
          <w:lang w:val="sl-SI"/>
        </w:rPr>
      </w:pPr>
      <w:r>
        <w:rPr>
          <w:rFonts w:ascii="Arial" w:hAnsi="Arial"/>
          <w:sz w:val="20"/>
          <w:szCs w:val="20"/>
          <w:highlight w:val="yellow"/>
          <w:lang w:val="sl-SI"/>
        </w:rPr>
        <w:br/>
      </w:r>
      <w:r>
        <w:rPr>
          <w:rFonts w:ascii="Arial" w:hAnsi="Arial"/>
          <w:color w:val="000000"/>
          <w:sz w:val="20"/>
          <w:szCs w:val="20"/>
          <w:lang w:val="sl-SI"/>
        </w:rPr>
        <w:t>Za tip   MIN-KP-22  naročnik spreminja  zahteve glede PCI razširitvenih vodil.</w:t>
      </w:r>
    </w:p>
    <w:p w14:paraId="480D9268" w14:textId="77777777" w:rsidR="009855A4" w:rsidRDefault="009855A4">
      <w:pPr>
        <w:pStyle w:val="NormalWeb"/>
        <w:rPr>
          <w:rFonts w:ascii="Arial" w:hAnsi="Arial"/>
          <w:b/>
          <w:bCs/>
          <w:color w:val="000000"/>
          <w:sz w:val="20"/>
          <w:szCs w:val="20"/>
          <w:lang w:val="sl-SI"/>
        </w:rPr>
      </w:pPr>
    </w:p>
    <w:p w14:paraId="4BB66AB6" w14:textId="77777777" w:rsidR="009855A4" w:rsidRDefault="00A81765">
      <w:pPr>
        <w:pStyle w:val="NormalWeb"/>
        <w:rPr>
          <w:rFonts w:ascii="Arial" w:hAnsi="Arial"/>
          <w:color w:val="000000"/>
          <w:sz w:val="20"/>
          <w:szCs w:val="20"/>
          <w:lang w:val="sl-SI"/>
        </w:rPr>
      </w:pPr>
      <w:r>
        <w:rPr>
          <w:rFonts w:ascii="Arial" w:hAnsi="Arial"/>
          <w:color w:val="000000"/>
          <w:sz w:val="20"/>
          <w:szCs w:val="20"/>
          <w:lang w:val="sl-SI"/>
        </w:rPr>
        <w:t>Stara zahteva:</w:t>
      </w:r>
    </w:p>
    <w:p w14:paraId="3028942C" w14:textId="77777777" w:rsidR="009855A4" w:rsidRDefault="009855A4">
      <w:pPr>
        <w:pStyle w:val="NormalWeb"/>
        <w:rPr>
          <w:rFonts w:ascii="Arial" w:hAnsi="Arial"/>
          <w:color w:val="000000"/>
          <w:sz w:val="20"/>
          <w:szCs w:val="20"/>
          <w:lang w:val="sl-SI"/>
        </w:rPr>
      </w:pPr>
    </w:p>
    <w:tbl>
      <w:tblPr>
        <w:tblW w:w="9150" w:type="dxa"/>
        <w:tblLayout w:type="fixed"/>
        <w:tblCellMar>
          <w:top w:w="58" w:type="dxa"/>
          <w:left w:w="58" w:type="dxa"/>
          <w:bottom w:w="58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7110"/>
      </w:tblGrid>
      <w:tr w:rsidR="009855A4" w:rsidRPr="00866781" w14:paraId="3AB2D5EF" w14:textId="77777777"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FC91D79" w14:textId="77777777" w:rsidR="009855A4" w:rsidRDefault="00A81765">
            <w:pPr>
              <w:pStyle w:val="western"/>
              <w:widowControl w:val="0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sl-SI"/>
              </w:rPr>
              <w:t>Razširitvena vodila</w:t>
            </w:r>
          </w:p>
        </w:tc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right w:w="58" w:type="dxa"/>
            </w:tcMar>
          </w:tcPr>
          <w:p w14:paraId="017C7B5C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- najmanj 1x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PCIe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– četrte  generacije  x 16 vodilo</w:t>
            </w:r>
          </w:p>
          <w:p w14:paraId="1F952814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- najmanj 1 x 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PCIe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– tretje generacije x 4  vodilo</w:t>
            </w:r>
          </w:p>
          <w:p w14:paraId="382F4ED3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- najmanj 1 x 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PCIe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– tretje generacije x 4  vodilo</w:t>
            </w:r>
          </w:p>
          <w:p w14:paraId="09EFC58B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- najmanj 1 x  M.2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PCIe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– tretje generacije x 4  vodilo</w:t>
            </w:r>
          </w:p>
          <w:p w14:paraId="4E7A08DD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Vsi podatki so za električna vodila,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konektor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na </w:t>
            </w:r>
            <w:r>
              <w:rPr>
                <w:rFonts w:ascii="Arial" w:hAnsi="Arial"/>
                <w:sz w:val="20"/>
                <w:szCs w:val="20"/>
                <w:lang w:val="sl-SI"/>
              </w:rPr>
              <w:t>osnovni plošči je lahko mehanske izvedbe tudi za širše tipe  vodil od minimalno zahtevanih.</w:t>
            </w:r>
          </w:p>
        </w:tc>
      </w:tr>
    </w:tbl>
    <w:p w14:paraId="79C60EE2" w14:textId="77777777" w:rsidR="009855A4" w:rsidRDefault="009855A4">
      <w:pPr>
        <w:pStyle w:val="NormalWeb"/>
        <w:rPr>
          <w:rFonts w:ascii="Arial" w:hAnsi="Arial"/>
          <w:b/>
          <w:bCs/>
          <w:color w:val="000000"/>
          <w:sz w:val="20"/>
          <w:szCs w:val="20"/>
          <w:lang w:val="sl-SI"/>
        </w:rPr>
      </w:pPr>
    </w:p>
    <w:p w14:paraId="3E35E4DE" w14:textId="77777777" w:rsidR="009855A4" w:rsidRPr="00A81765" w:rsidRDefault="00A81765">
      <w:pPr>
        <w:pStyle w:val="NormalWeb"/>
        <w:rPr>
          <w:rFonts w:ascii="Arial" w:hAnsi="Arial"/>
          <w:b/>
          <w:bCs/>
          <w:color w:val="000000"/>
          <w:sz w:val="20"/>
          <w:szCs w:val="20"/>
          <w:lang w:val="sl-SI"/>
        </w:rPr>
      </w:pPr>
      <w:r w:rsidRPr="00A81765">
        <w:rPr>
          <w:rFonts w:ascii="Arial" w:hAnsi="Arial"/>
          <w:b/>
          <w:bCs/>
          <w:color w:val="000000"/>
          <w:sz w:val="20"/>
          <w:szCs w:val="20"/>
          <w:lang w:val="sl-SI"/>
        </w:rPr>
        <w:t>Nova zahteva:</w:t>
      </w:r>
    </w:p>
    <w:p w14:paraId="349A00BA" w14:textId="77777777" w:rsidR="009855A4" w:rsidRDefault="009855A4">
      <w:pPr>
        <w:rPr>
          <w:rFonts w:ascii="Arial" w:eastAsia="Times New Roman" w:hAnsi="Arial"/>
          <w:color w:val="000000"/>
          <w:sz w:val="20"/>
          <w:szCs w:val="20"/>
          <w:lang w:val="sl-SI"/>
        </w:rPr>
      </w:pPr>
    </w:p>
    <w:tbl>
      <w:tblPr>
        <w:tblW w:w="9150" w:type="dxa"/>
        <w:tblLayout w:type="fixed"/>
        <w:tblCellMar>
          <w:top w:w="58" w:type="dxa"/>
          <w:left w:w="58" w:type="dxa"/>
          <w:bottom w:w="58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7110"/>
      </w:tblGrid>
      <w:tr w:rsidR="009855A4" w:rsidRPr="00866781" w14:paraId="2C209C75" w14:textId="77777777"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31A9E83" w14:textId="77777777" w:rsidR="009855A4" w:rsidRDefault="00A81765">
            <w:pPr>
              <w:pStyle w:val="western"/>
              <w:widowControl w:val="0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sl-SI"/>
              </w:rPr>
              <w:t>Razširitvena vodila</w:t>
            </w:r>
          </w:p>
        </w:tc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right w:w="58" w:type="dxa"/>
            </w:tcMar>
          </w:tcPr>
          <w:p w14:paraId="7F3FD13E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- najmanj 1x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PCIe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– četrte  generacije  x 16 vodilo</w:t>
            </w:r>
          </w:p>
          <w:p w14:paraId="4E4B2691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- najmanj 1 x 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PCIe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– tretje generacije x 4  vodilo</w:t>
            </w:r>
          </w:p>
          <w:p w14:paraId="34136A02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>-</w:t>
            </w:r>
            <w:r>
              <w:rPr>
                <w:rFonts w:ascii="Arial" w:hAnsi="Arial"/>
                <w:b/>
                <w:bCs/>
                <w:sz w:val="20"/>
                <w:szCs w:val="20"/>
                <w:lang w:val="sl-SI"/>
              </w:rPr>
              <w:t xml:space="preserve"> najmanj 1 x 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  <w:lang w:val="sl-SI"/>
              </w:rPr>
              <w:t>PCIe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  <w:lang w:val="sl-SI"/>
              </w:rPr>
              <w:t xml:space="preserve"> – tretje generacije x 1  vodilo</w:t>
            </w:r>
          </w:p>
          <w:p w14:paraId="67D6A6B1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- najmanj 1 x  M.2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PCIe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– tretje generacije x 4  vodilo</w:t>
            </w:r>
          </w:p>
          <w:p w14:paraId="30C5B795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Vsi podatki so za električna vodila,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konektor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na osnovni plošči je lahko mehanske izvedbe tudi za širše tipe  vodil od minimalno zahtevanih.</w:t>
            </w:r>
          </w:p>
        </w:tc>
      </w:tr>
    </w:tbl>
    <w:p w14:paraId="7A1EF95C" w14:textId="77777777" w:rsidR="009855A4" w:rsidRDefault="009855A4">
      <w:pPr>
        <w:pStyle w:val="NoSpacing"/>
        <w:rPr>
          <w:rFonts w:ascii="Arial" w:hAnsi="Arial"/>
          <w:sz w:val="20"/>
          <w:szCs w:val="20"/>
          <w:highlight w:val="yellow"/>
          <w:shd w:val="clear" w:color="auto" w:fill="FFFFFF"/>
          <w:lang w:val="sl-SI"/>
        </w:rPr>
      </w:pPr>
    </w:p>
    <w:p w14:paraId="11513BDB" w14:textId="77777777" w:rsidR="009855A4" w:rsidRDefault="00A81765">
      <w:pPr>
        <w:rPr>
          <w:rFonts w:ascii="Arial" w:hAnsi="Arial"/>
          <w:sz w:val="20"/>
          <w:szCs w:val="20"/>
          <w:highlight w:val="yellow"/>
          <w:shd w:val="clear" w:color="auto" w:fill="FFFFFF"/>
          <w:lang w:val="sl-SI"/>
        </w:rPr>
      </w:pPr>
      <w:r w:rsidRPr="00866781">
        <w:rPr>
          <w:lang w:val="sl-SI"/>
        </w:rPr>
        <w:br w:type="page"/>
      </w:r>
    </w:p>
    <w:p w14:paraId="7471F6BB" w14:textId="77777777" w:rsidR="009855A4" w:rsidRDefault="009855A4">
      <w:pPr>
        <w:pStyle w:val="NoSpacing"/>
        <w:rPr>
          <w:rFonts w:ascii="Arial" w:hAnsi="Arial"/>
          <w:sz w:val="20"/>
          <w:szCs w:val="20"/>
          <w:highlight w:val="yellow"/>
          <w:shd w:val="clear" w:color="auto" w:fill="FFFFFF"/>
          <w:lang w:val="sl-SI"/>
        </w:rPr>
      </w:pPr>
    </w:p>
    <w:p w14:paraId="53134A49" w14:textId="77777777" w:rsidR="009855A4" w:rsidRDefault="00A81765">
      <w:pPr>
        <w:pStyle w:val="NoSpacing"/>
        <w:ind w:left="720"/>
        <w:rPr>
          <w:rFonts w:ascii="Arial" w:hAnsi="Arial"/>
          <w:b/>
          <w:bCs/>
          <w:sz w:val="20"/>
          <w:szCs w:val="20"/>
          <w:u w:val="single"/>
          <w:shd w:val="clear" w:color="auto" w:fill="FFFFFF"/>
          <w:lang w:val="sl-SI"/>
        </w:rPr>
      </w:pPr>
      <w:r>
        <w:rPr>
          <w:rFonts w:ascii="Arial" w:hAnsi="Arial"/>
          <w:b/>
          <w:bCs/>
          <w:sz w:val="20"/>
          <w:szCs w:val="20"/>
          <w:u w:val="single"/>
          <w:shd w:val="clear" w:color="auto" w:fill="FFFFFF"/>
          <w:lang w:val="sl-SI"/>
        </w:rPr>
        <w:t xml:space="preserve">6) Delovna postaja tip </w:t>
      </w:r>
      <w:r>
        <w:rPr>
          <w:rFonts w:ascii="Arial" w:eastAsia="SimSun" w:hAnsi="Arial"/>
          <w:b/>
          <w:bCs/>
          <w:sz w:val="20"/>
          <w:szCs w:val="20"/>
          <w:u w:val="single"/>
          <w:shd w:val="clear" w:color="auto" w:fill="FFFFFF"/>
          <w:lang w:val="sl-SI" w:eastAsia="hi-IN"/>
        </w:rPr>
        <w:t>DP-GAL-RA</w:t>
      </w:r>
    </w:p>
    <w:p w14:paraId="2615B128" w14:textId="77777777" w:rsidR="009855A4" w:rsidRDefault="00A81765">
      <w:pPr>
        <w:pStyle w:val="NoSpacing"/>
        <w:rPr>
          <w:rFonts w:ascii="Arial" w:hAnsi="Arial"/>
          <w:sz w:val="20"/>
          <w:szCs w:val="20"/>
          <w:shd w:val="clear" w:color="auto" w:fill="FFFFFF"/>
          <w:lang w:val="sl-SI"/>
        </w:rPr>
      </w:pPr>
      <w:r>
        <w:rPr>
          <w:rFonts w:ascii="Arial" w:hAnsi="Arial"/>
          <w:sz w:val="20"/>
          <w:szCs w:val="20"/>
          <w:highlight w:val="yellow"/>
          <w:lang w:val="sl-SI"/>
        </w:rPr>
        <w:br/>
      </w:r>
      <w:r>
        <w:rPr>
          <w:rFonts w:ascii="Arial" w:hAnsi="Arial"/>
          <w:color w:val="000000"/>
          <w:sz w:val="20"/>
          <w:szCs w:val="20"/>
          <w:lang w:val="sl-SI"/>
        </w:rPr>
        <w:t xml:space="preserve">Za tip DP-GAL-RA naročnik spreminja  zahtevo glede </w:t>
      </w:r>
      <w:proofErr w:type="spellStart"/>
      <w:r>
        <w:rPr>
          <w:rFonts w:ascii="Arial" w:hAnsi="Arial"/>
          <w:color w:val="000000"/>
          <w:sz w:val="20"/>
          <w:szCs w:val="20"/>
          <w:lang w:val="sl-SI"/>
        </w:rPr>
        <w:t>chipseta</w:t>
      </w:r>
      <w:proofErr w:type="spellEnd"/>
      <w:r>
        <w:rPr>
          <w:rFonts w:ascii="Arial" w:hAnsi="Arial"/>
          <w:color w:val="000000"/>
          <w:sz w:val="20"/>
          <w:szCs w:val="20"/>
          <w:lang w:val="sl-SI"/>
        </w:rPr>
        <w:t>.</w:t>
      </w:r>
    </w:p>
    <w:p w14:paraId="293A0ED2" w14:textId="77777777" w:rsidR="009855A4" w:rsidRDefault="009855A4">
      <w:pPr>
        <w:pStyle w:val="NormalWeb"/>
        <w:rPr>
          <w:rFonts w:ascii="Arial" w:hAnsi="Arial"/>
          <w:b/>
          <w:bCs/>
          <w:color w:val="000000"/>
          <w:sz w:val="20"/>
          <w:szCs w:val="20"/>
          <w:lang w:val="sl-SI"/>
        </w:rPr>
      </w:pPr>
    </w:p>
    <w:p w14:paraId="3357461D" w14:textId="77777777" w:rsidR="009855A4" w:rsidRDefault="00A81765">
      <w:pPr>
        <w:pStyle w:val="NormalWeb"/>
        <w:rPr>
          <w:rFonts w:ascii="Arial" w:hAnsi="Arial"/>
          <w:color w:val="000000"/>
          <w:sz w:val="20"/>
          <w:szCs w:val="20"/>
          <w:lang w:val="sl-SI"/>
        </w:rPr>
      </w:pPr>
      <w:r>
        <w:rPr>
          <w:rFonts w:ascii="Arial" w:hAnsi="Arial"/>
          <w:color w:val="000000"/>
          <w:sz w:val="20"/>
          <w:szCs w:val="20"/>
          <w:lang w:val="sl-SI"/>
        </w:rPr>
        <w:t>Stara zahteva:</w:t>
      </w:r>
    </w:p>
    <w:p w14:paraId="36298660" w14:textId="77777777" w:rsidR="009855A4" w:rsidRDefault="009855A4">
      <w:pPr>
        <w:pStyle w:val="NormalWeb"/>
        <w:rPr>
          <w:rFonts w:ascii="Arial" w:hAnsi="Arial"/>
          <w:color w:val="000000"/>
          <w:sz w:val="20"/>
          <w:szCs w:val="20"/>
          <w:lang w:val="sl-SI"/>
        </w:rPr>
      </w:pPr>
    </w:p>
    <w:tbl>
      <w:tblPr>
        <w:tblW w:w="9072" w:type="dxa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4"/>
        <w:gridCol w:w="7088"/>
      </w:tblGrid>
      <w:tr w:rsidR="009855A4" w:rsidRPr="00866781" w14:paraId="6376FDEB" w14:textId="77777777"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7214E16C" w14:textId="77777777" w:rsidR="009855A4" w:rsidRDefault="00A81765">
            <w:pPr>
              <w:widowControl w:val="0"/>
              <w:rPr>
                <w:rFonts w:ascii="Arial" w:eastAsia="SimSun" w:hAnsi="Arial"/>
                <w:b/>
                <w:bCs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b/>
                <w:bCs/>
                <w:sz w:val="20"/>
                <w:szCs w:val="20"/>
                <w:lang w:val="sl-SI" w:eastAsia="hi-IN"/>
              </w:rPr>
              <w:t>Matična plošča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18D031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 Intel X229 </w:t>
            </w:r>
            <w:proofErr w:type="spellStart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chipset</w:t>
            </w:r>
            <w:proofErr w:type="spellEnd"/>
          </w:p>
          <w:p w14:paraId="20F7A744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 podpora do najmanj 128 GB  RAM,</w:t>
            </w:r>
          </w:p>
          <w:p w14:paraId="57D8AFC6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 najmanj 4 x USB 3.1 Gen 1 na sprednji strani (vsaj 1 za </w:t>
            </w: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polnjenje)</w:t>
            </w:r>
          </w:p>
          <w:p w14:paraId="2EDC1121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 najmanj 5 x USB 3.1 Gen 1 na zadnji strani</w:t>
            </w:r>
          </w:p>
          <w:p w14:paraId="4B89DC6E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 najmanj 1 x Gigabit LAN   (1000Mbit – 1 x RJ45 priključek – Intel I210 ali i350 LAN </w:t>
            </w:r>
            <w:proofErr w:type="spellStart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chipset</w:t>
            </w:r>
            <w:proofErr w:type="spellEnd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)</w:t>
            </w:r>
          </w:p>
          <w:p w14:paraId="02DA3FB5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 Avdio priključki linijski vhod in linijski izhod. Avdio vmesnik integriran na matični plošči.</w:t>
            </w:r>
          </w:p>
          <w:p w14:paraId="09CAAAC5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 Avdio p</w:t>
            </w: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riključki dostopni s sprednje strani ohišja – najmanj izhod za slušalke.</w:t>
            </w:r>
          </w:p>
          <w:p w14:paraId="3F05FAE5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-Vsi zgoraj  navedeni priključki morajo biti integrirani na matični plošči in ne smejo zasedati razširitvenih vodil.</w:t>
            </w:r>
          </w:p>
        </w:tc>
      </w:tr>
    </w:tbl>
    <w:p w14:paraId="66F81003" w14:textId="77777777" w:rsidR="009855A4" w:rsidRDefault="009855A4">
      <w:pPr>
        <w:pStyle w:val="NormalWeb"/>
        <w:rPr>
          <w:rFonts w:ascii="Arial" w:hAnsi="Arial"/>
          <w:b/>
          <w:bCs/>
          <w:color w:val="000000"/>
          <w:sz w:val="20"/>
          <w:szCs w:val="20"/>
          <w:lang w:val="sl-SI"/>
        </w:rPr>
      </w:pPr>
    </w:p>
    <w:p w14:paraId="558B35A7" w14:textId="77777777" w:rsidR="009855A4" w:rsidRPr="00A81765" w:rsidRDefault="00A81765">
      <w:pPr>
        <w:pStyle w:val="NormalWeb"/>
        <w:rPr>
          <w:rFonts w:ascii="Arial" w:hAnsi="Arial"/>
          <w:b/>
          <w:bCs/>
          <w:color w:val="000000"/>
          <w:sz w:val="20"/>
          <w:szCs w:val="20"/>
          <w:lang w:val="sl-SI"/>
        </w:rPr>
      </w:pPr>
      <w:r w:rsidRPr="00A81765">
        <w:rPr>
          <w:rFonts w:ascii="Arial" w:hAnsi="Arial"/>
          <w:b/>
          <w:bCs/>
          <w:color w:val="000000"/>
          <w:sz w:val="20"/>
          <w:szCs w:val="20"/>
          <w:lang w:val="sl-SI"/>
        </w:rPr>
        <w:t>Nova zahteva:</w:t>
      </w:r>
    </w:p>
    <w:p w14:paraId="58963D74" w14:textId="77777777" w:rsidR="009855A4" w:rsidRDefault="009855A4">
      <w:pPr>
        <w:rPr>
          <w:rFonts w:ascii="Arial" w:eastAsia="Times New Roman" w:hAnsi="Arial"/>
          <w:color w:val="000000"/>
          <w:sz w:val="20"/>
          <w:szCs w:val="20"/>
          <w:lang w:val="sl-SI"/>
        </w:rPr>
      </w:pPr>
    </w:p>
    <w:tbl>
      <w:tblPr>
        <w:tblW w:w="9072" w:type="dxa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4"/>
        <w:gridCol w:w="7088"/>
      </w:tblGrid>
      <w:tr w:rsidR="009855A4" w:rsidRPr="00866781" w14:paraId="201ADE9B" w14:textId="77777777"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16C079AA" w14:textId="77777777" w:rsidR="009855A4" w:rsidRDefault="00A81765">
            <w:pPr>
              <w:widowControl w:val="0"/>
              <w:rPr>
                <w:rFonts w:ascii="Arial" w:eastAsia="SimSun" w:hAnsi="Arial"/>
                <w:b/>
                <w:bCs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b/>
                <w:bCs/>
                <w:sz w:val="20"/>
                <w:szCs w:val="20"/>
                <w:lang w:val="sl-SI" w:eastAsia="hi-IN"/>
              </w:rPr>
              <w:t>Matična plošča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081F29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 Intel</w:t>
            </w:r>
            <w:r>
              <w:rPr>
                <w:rFonts w:ascii="Arial" w:eastAsia="SimSun" w:hAnsi="Arial"/>
                <w:b/>
                <w:bCs/>
                <w:sz w:val="20"/>
                <w:szCs w:val="20"/>
                <w:lang w:val="sl-SI" w:eastAsia="hi-IN"/>
              </w:rPr>
              <w:t xml:space="preserve"> X299 </w:t>
            </w:r>
            <w:proofErr w:type="spellStart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chipset</w:t>
            </w:r>
            <w:proofErr w:type="spellEnd"/>
          </w:p>
          <w:p w14:paraId="5FA04EC5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 </w:t>
            </w: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podpora do najmanj 128 GB  RAM,</w:t>
            </w:r>
          </w:p>
          <w:p w14:paraId="23FAC48B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 najmanj 4 x USB 3.1 Gen 1 na sprednji strani (vsaj 1 za polnjenje)</w:t>
            </w:r>
          </w:p>
          <w:p w14:paraId="6652CE54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 najmanj 5 x USB 3.1 Gen 1 na zadnji strani</w:t>
            </w:r>
          </w:p>
          <w:p w14:paraId="11C25172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 najmanj 1 x Gigabit LAN   (1000Mbit – 1 x RJ45 priključek – Intel I210 ali i350 LAN </w:t>
            </w:r>
            <w:proofErr w:type="spellStart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chipset</w:t>
            </w:r>
            <w:proofErr w:type="spellEnd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)</w:t>
            </w:r>
          </w:p>
          <w:p w14:paraId="66BB4F97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 Avdio priklju</w:t>
            </w: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čki linijski vhod in linijski izhod. Avdio vmesnik integriran na matični plošči.</w:t>
            </w:r>
          </w:p>
          <w:p w14:paraId="3AE93124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 Avdio priključki dostopni s sprednje strani ohišja – najmanj izhod za slušalke.</w:t>
            </w:r>
          </w:p>
          <w:p w14:paraId="1F0F1164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-Vsi zgoraj  navedeni priključki morajo biti integrirani na matični plošči in ne smejo zaseda</w:t>
            </w: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ti razširitvenih vodil.</w:t>
            </w:r>
          </w:p>
        </w:tc>
      </w:tr>
    </w:tbl>
    <w:p w14:paraId="41DA9967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p w14:paraId="7A3BEDFD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p w14:paraId="6826007D" w14:textId="77777777" w:rsidR="009855A4" w:rsidRDefault="00A81765">
      <w:pPr>
        <w:pStyle w:val="NoSpacing"/>
        <w:rPr>
          <w:rFonts w:ascii="Arial" w:hAnsi="Arial"/>
          <w:sz w:val="20"/>
          <w:szCs w:val="20"/>
          <w:shd w:val="clear" w:color="auto" w:fill="FFFFFF"/>
          <w:lang w:val="sl-SI"/>
        </w:rPr>
      </w:pPr>
      <w:r>
        <w:rPr>
          <w:rFonts w:ascii="Arial" w:hAnsi="Arial"/>
          <w:color w:val="000000"/>
          <w:sz w:val="20"/>
          <w:szCs w:val="20"/>
          <w:lang w:val="sl-SI"/>
        </w:rPr>
        <w:t>Za tip DP-GAL-RA naročnik spreminja zahteve glede PCI razširitvenih vodil.</w:t>
      </w:r>
    </w:p>
    <w:p w14:paraId="14EDA5BD" w14:textId="77777777" w:rsidR="009855A4" w:rsidRDefault="009855A4">
      <w:pPr>
        <w:pStyle w:val="NormalWeb"/>
        <w:rPr>
          <w:rFonts w:ascii="Arial" w:hAnsi="Arial"/>
          <w:b/>
          <w:bCs/>
          <w:color w:val="000000"/>
          <w:sz w:val="20"/>
          <w:szCs w:val="20"/>
          <w:lang w:val="sl-SI"/>
        </w:rPr>
      </w:pPr>
    </w:p>
    <w:p w14:paraId="7BFBED78" w14:textId="77777777" w:rsidR="009855A4" w:rsidRDefault="00A81765">
      <w:pPr>
        <w:pStyle w:val="NormalWeb"/>
        <w:rPr>
          <w:rFonts w:ascii="Arial" w:hAnsi="Arial"/>
          <w:color w:val="000000"/>
          <w:sz w:val="20"/>
          <w:szCs w:val="20"/>
          <w:lang w:val="sl-SI"/>
        </w:rPr>
      </w:pPr>
      <w:r>
        <w:rPr>
          <w:rFonts w:ascii="Arial" w:hAnsi="Arial"/>
          <w:color w:val="000000"/>
          <w:sz w:val="20"/>
          <w:szCs w:val="20"/>
          <w:lang w:val="sl-SI"/>
        </w:rPr>
        <w:t>Stara zahteva:</w:t>
      </w:r>
    </w:p>
    <w:p w14:paraId="0AD1FC13" w14:textId="77777777" w:rsidR="009855A4" w:rsidRDefault="009855A4">
      <w:pPr>
        <w:pStyle w:val="NormalWeb"/>
        <w:rPr>
          <w:rFonts w:ascii="Arial" w:hAnsi="Arial"/>
          <w:color w:val="000000"/>
          <w:sz w:val="20"/>
          <w:szCs w:val="20"/>
          <w:lang w:val="sl-SI"/>
        </w:rPr>
      </w:pPr>
    </w:p>
    <w:tbl>
      <w:tblPr>
        <w:tblW w:w="9150" w:type="dxa"/>
        <w:tblLayout w:type="fixed"/>
        <w:tblCellMar>
          <w:top w:w="58" w:type="dxa"/>
          <w:left w:w="58" w:type="dxa"/>
          <w:bottom w:w="58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7110"/>
      </w:tblGrid>
      <w:tr w:rsidR="009855A4" w:rsidRPr="00866781" w14:paraId="5C76ADAB" w14:textId="77777777"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C01289" w14:textId="77777777" w:rsidR="009855A4" w:rsidRDefault="00A81765">
            <w:pPr>
              <w:pStyle w:val="western"/>
              <w:widowControl w:val="0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sl-SI"/>
              </w:rPr>
              <w:t>Razširitvena vodila</w:t>
            </w:r>
          </w:p>
        </w:tc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right w:w="58" w:type="dxa"/>
            </w:tcMar>
          </w:tcPr>
          <w:p w14:paraId="4793DCFF" w14:textId="77777777" w:rsidR="009855A4" w:rsidRDefault="00A81765">
            <w:pPr>
              <w:pStyle w:val="western"/>
              <w:widowControl w:val="0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- najmanj 1x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PCIe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– pete generacije x 16 vodilo</w:t>
            </w:r>
          </w:p>
          <w:p w14:paraId="0E920A91" w14:textId="77777777" w:rsidR="009855A4" w:rsidRDefault="00A81765">
            <w:pPr>
              <w:pStyle w:val="western"/>
              <w:widowControl w:val="0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- najmanj 2 x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PCIe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– tretje generacije x 4 vodilo</w:t>
            </w:r>
          </w:p>
          <w:p w14:paraId="13AC0DAF" w14:textId="77777777" w:rsidR="009855A4" w:rsidRDefault="00A81765">
            <w:pPr>
              <w:pStyle w:val="western"/>
              <w:widowControl w:val="0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- najmanj 1 x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PCIe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– tretje generacije x 1 vodilo</w:t>
            </w:r>
          </w:p>
          <w:p w14:paraId="4A959E1B" w14:textId="77777777" w:rsidR="009855A4" w:rsidRDefault="00A81765">
            <w:pPr>
              <w:pStyle w:val="western"/>
              <w:widowControl w:val="0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- najmanj 3 x M.2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PCIe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– četrte generacije x 4 vodilo</w:t>
            </w:r>
          </w:p>
          <w:p w14:paraId="68DF601A" w14:textId="77777777" w:rsidR="009855A4" w:rsidRDefault="00A81765">
            <w:pPr>
              <w:pStyle w:val="western"/>
              <w:widowControl w:val="0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Vsi podatki so za električna vodila,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konektor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na osnovni plošči je lahko mehanske izvedbe tudi za širše tipe vodil od minimalno zahtevanih.</w:t>
            </w:r>
          </w:p>
        </w:tc>
      </w:tr>
    </w:tbl>
    <w:p w14:paraId="4FF16C5C" w14:textId="77777777" w:rsidR="009855A4" w:rsidRDefault="009855A4">
      <w:pPr>
        <w:pStyle w:val="NormalWeb"/>
        <w:rPr>
          <w:rFonts w:ascii="Arial" w:hAnsi="Arial"/>
          <w:b/>
          <w:bCs/>
          <w:color w:val="000000"/>
          <w:sz w:val="20"/>
          <w:szCs w:val="20"/>
          <w:lang w:val="sl-SI"/>
        </w:rPr>
      </w:pPr>
    </w:p>
    <w:p w14:paraId="7BD6ED32" w14:textId="77777777" w:rsidR="009855A4" w:rsidRPr="00A81765" w:rsidRDefault="00A81765">
      <w:pPr>
        <w:pStyle w:val="NormalWeb"/>
        <w:rPr>
          <w:rFonts w:ascii="Arial" w:hAnsi="Arial"/>
          <w:b/>
          <w:bCs/>
          <w:color w:val="000000"/>
          <w:sz w:val="20"/>
          <w:szCs w:val="20"/>
          <w:lang w:val="sl-SI"/>
        </w:rPr>
      </w:pPr>
      <w:r w:rsidRPr="00A81765">
        <w:rPr>
          <w:rFonts w:ascii="Arial" w:hAnsi="Arial"/>
          <w:b/>
          <w:bCs/>
          <w:color w:val="000000"/>
          <w:sz w:val="20"/>
          <w:szCs w:val="20"/>
          <w:lang w:val="sl-SI"/>
        </w:rPr>
        <w:t>Nova zahteva:</w:t>
      </w:r>
    </w:p>
    <w:p w14:paraId="7F5686F4" w14:textId="77777777" w:rsidR="009855A4" w:rsidRDefault="009855A4">
      <w:pPr>
        <w:rPr>
          <w:rFonts w:ascii="Arial" w:eastAsia="Times New Roman" w:hAnsi="Arial"/>
          <w:color w:val="000000"/>
          <w:sz w:val="20"/>
          <w:szCs w:val="20"/>
          <w:lang w:val="sl-SI"/>
        </w:rPr>
      </w:pPr>
    </w:p>
    <w:tbl>
      <w:tblPr>
        <w:tblW w:w="9150" w:type="dxa"/>
        <w:tblLayout w:type="fixed"/>
        <w:tblCellMar>
          <w:top w:w="58" w:type="dxa"/>
          <w:left w:w="58" w:type="dxa"/>
          <w:bottom w:w="58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7110"/>
      </w:tblGrid>
      <w:tr w:rsidR="009855A4" w:rsidRPr="00866781" w14:paraId="3DFAA5F8" w14:textId="77777777"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843F25" w14:textId="77777777" w:rsidR="009855A4" w:rsidRDefault="00A81765">
            <w:pPr>
              <w:pStyle w:val="western"/>
              <w:widowControl w:val="0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sl-SI"/>
              </w:rPr>
              <w:t>Razširitv</w:t>
            </w:r>
            <w:r>
              <w:rPr>
                <w:rFonts w:ascii="Arial" w:hAnsi="Arial"/>
                <w:b/>
                <w:bCs/>
                <w:sz w:val="20"/>
                <w:szCs w:val="20"/>
                <w:lang w:val="sl-SI"/>
              </w:rPr>
              <w:t>ena vodila</w:t>
            </w:r>
          </w:p>
        </w:tc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right w:w="58" w:type="dxa"/>
            </w:tcMar>
          </w:tcPr>
          <w:p w14:paraId="2D7735B3" w14:textId="77777777" w:rsidR="009855A4" w:rsidRDefault="00A81765">
            <w:pPr>
              <w:pStyle w:val="western"/>
              <w:widowControl w:val="0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- najmanj 1x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PCIe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>  x 16 vodilo</w:t>
            </w:r>
          </w:p>
          <w:p w14:paraId="5153E3E6" w14:textId="77777777" w:rsidR="009855A4" w:rsidRDefault="00A81765">
            <w:pPr>
              <w:pStyle w:val="western"/>
              <w:widowControl w:val="0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- najmanj 3 x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PCIe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– tretje generacije x 4 vodilo ali zmogljivejše ( dovoljeno je tudi različno število zmogljivejših vodil od minimalno zahtevanih 3 kosov )</w:t>
            </w:r>
          </w:p>
          <w:p w14:paraId="1A5AE086" w14:textId="77777777" w:rsidR="009855A4" w:rsidRDefault="00A81765">
            <w:pPr>
              <w:pStyle w:val="western"/>
              <w:widowControl w:val="0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 xml:space="preserve">- najmanj 1 x M.2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PCIe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– četrte generacije x 4 vodilo</w:t>
            </w:r>
          </w:p>
          <w:p w14:paraId="2B6432B9" w14:textId="77777777" w:rsidR="009855A4" w:rsidRDefault="00A81765">
            <w:pPr>
              <w:pStyle w:val="western"/>
              <w:widowControl w:val="0"/>
              <w:rPr>
                <w:rFonts w:ascii="Arial" w:hAnsi="Arial"/>
                <w:sz w:val="20"/>
                <w:szCs w:val="20"/>
                <w:lang w:val="sl-SI"/>
              </w:rPr>
            </w:pPr>
            <w:r>
              <w:rPr>
                <w:rFonts w:ascii="Arial" w:hAnsi="Arial"/>
                <w:sz w:val="20"/>
                <w:szCs w:val="20"/>
                <w:lang w:val="sl-SI"/>
              </w:rPr>
              <w:t>Vs</w:t>
            </w:r>
            <w:r>
              <w:rPr>
                <w:rFonts w:ascii="Arial" w:hAnsi="Arial"/>
                <w:sz w:val="20"/>
                <w:szCs w:val="20"/>
                <w:lang w:val="sl-SI"/>
              </w:rPr>
              <w:t xml:space="preserve">i podatki so za električna vodila, </w:t>
            </w:r>
            <w:proofErr w:type="spellStart"/>
            <w:r>
              <w:rPr>
                <w:rFonts w:ascii="Arial" w:hAnsi="Arial"/>
                <w:sz w:val="20"/>
                <w:szCs w:val="20"/>
                <w:lang w:val="sl-SI"/>
              </w:rPr>
              <w:t>konektor</w:t>
            </w:r>
            <w:proofErr w:type="spellEnd"/>
            <w:r>
              <w:rPr>
                <w:rFonts w:ascii="Arial" w:hAnsi="Arial"/>
                <w:sz w:val="20"/>
                <w:szCs w:val="20"/>
                <w:lang w:val="sl-SI"/>
              </w:rPr>
              <w:t xml:space="preserve"> na osnovni plošči je lahko mehanske izvedbe tudi za širše tipe vodil od minimalno zahtevanih.</w:t>
            </w:r>
          </w:p>
        </w:tc>
      </w:tr>
    </w:tbl>
    <w:p w14:paraId="53BDEEDD" w14:textId="77777777" w:rsidR="009855A4" w:rsidRDefault="009855A4">
      <w:pPr>
        <w:pStyle w:val="NoSpacing"/>
        <w:rPr>
          <w:rFonts w:ascii="Arial" w:hAnsi="Arial"/>
          <w:sz w:val="20"/>
          <w:szCs w:val="20"/>
          <w:highlight w:val="yellow"/>
          <w:shd w:val="clear" w:color="auto" w:fill="FFFFFF"/>
          <w:lang w:val="sl-SI"/>
        </w:rPr>
      </w:pPr>
    </w:p>
    <w:p w14:paraId="388170F9" w14:textId="77777777" w:rsidR="009855A4" w:rsidRDefault="009855A4">
      <w:pPr>
        <w:rPr>
          <w:rFonts w:hint="eastAsia"/>
          <w:lang w:val="sl-SI"/>
        </w:rPr>
      </w:pPr>
    </w:p>
    <w:p w14:paraId="58D7CE62" w14:textId="77777777" w:rsidR="009855A4" w:rsidRDefault="009855A4">
      <w:pPr>
        <w:rPr>
          <w:rFonts w:hint="eastAsia"/>
          <w:lang w:val="sl-SI"/>
        </w:rPr>
      </w:pPr>
    </w:p>
    <w:p w14:paraId="6A155BD7" w14:textId="77777777" w:rsidR="009855A4" w:rsidRDefault="00A81765">
      <w:pPr>
        <w:rPr>
          <w:rFonts w:ascii="Arial" w:hAnsi="Arial"/>
          <w:sz w:val="20"/>
          <w:szCs w:val="20"/>
          <w:highlight w:val="yellow"/>
          <w:shd w:val="clear" w:color="auto" w:fill="FFFFFF"/>
          <w:lang w:val="sl-SI"/>
        </w:rPr>
      </w:pPr>
      <w:r w:rsidRPr="00866781">
        <w:rPr>
          <w:lang w:val="sl-SI"/>
        </w:rPr>
        <w:br w:type="page"/>
      </w:r>
    </w:p>
    <w:p w14:paraId="507149EE" w14:textId="77777777" w:rsidR="009855A4" w:rsidRDefault="009855A4">
      <w:pPr>
        <w:pStyle w:val="NoSpacing"/>
        <w:rPr>
          <w:rFonts w:ascii="Arial" w:hAnsi="Arial"/>
          <w:sz w:val="20"/>
          <w:szCs w:val="20"/>
          <w:highlight w:val="yellow"/>
          <w:shd w:val="clear" w:color="auto" w:fill="FFFFFF"/>
          <w:lang w:val="sl-SI"/>
        </w:rPr>
      </w:pPr>
    </w:p>
    <w:p w14:paraId="252E0ED9" w14:textId="77777777" w:rsidR="009855A4" w:rsidRDefault="00A81765">
      <w:pPr>
        <w:pStyle w:val="NoSpacing"/>
        <w:ind w:left="720"/>
        <w:rPr>
          <w:rFonts w:ascii="Arial" w:hAnsi="Arial"/>
          <w:b/>
          <w:bCs/>
          <w:sz w:val="20"/>
          <w:szCs w:val="20"/>
          <w:u w:val="single"/>
          <w:shd w:val="clear" w:color="auto" w:fill="FFFFFF"/>
          <w:lang w:val="sl-SI"/>
        </w:rPr>
      </w:pPr>
      <w:r>
        <w:rPr>
          <w:rFonts w:ascii="Arial" w:hAnsi="Arial"/>
          <w:b/>
          <w:bCs/>
          <w:sz w:val="20"/>
          <w:szCs w:val="20"/>
          <w:u w:val="single"/>
          <w:shd w:val="clear" w:color="auto" w:fill="FFFFFF"/>
          <w:lang w:val="sl-SI"/>
        </w:rPr>
        <w:t xml:space="preserve">9) Delovna postaja tip </w:t>
      </w:r>
      <w:r>
        <w:rPr>
          <w:rFonts w:ascii="Arial" w:eastAsia="SimSun" w:hAnsi="Arial"/>
          <w:b/>
          <w:bCs/>
          <w:sz w:val="20"/>
          <w:szCs w:val="20"/>
          <w:u w:val="single"/>
          <w:shd w:val="clear" w:color="auto" w:fill="FFFFFF"/>
          <w:lang w:val="sl-SI" w:eastAsia="hi-IN"/>
        </w:rPr>
        <w:t>GP_ETD-RTX-22</w:t>
      </w:r>
    </w:p>
    <w:p w14:paraId="72FC5712" w14:textId="77777777" w:rsidR="009855A4" w:rsidRDefault="00A81765">
      <w:pPr>
        <w:pStyle w:val="NoSpacing"/>
        <w:rPr>
          <w:rFonts w:ascii="Arial" w:hAnsi="Arial"/>
          <w:sz w:val="20"/>
          <w:szCs w:val="20"/>
          <w:shd w:val="clear" w:color="auto" w:fill="FFFFFF"/>
          <w:lang w:val="sl-SI"/>
        </w:rPr>
      </w:pPr>
      <w:r>
        <w:rPr>
          <w:rFonts w:ascii="Arial" w:hAnsi="Arial"/>
          <w:sz w:val="20"/>
          <w:szCs w:val="20"/>
          <w:highlight w:val="yellow"/>
          <w:lang w:val="sl-SI"/>
        </w:rPr>
        <w:br/>
      </w:r>
      <w:r>
        <w:rPr>
          <w:rFonts w:ascii="Arial" w:hAnsi="Arial"/>
          <w:color w:val="000000"/>
          <w:sz w:val="20"/>
          <w:szCs w:val="20"/>
          <w:lang w:val="sl-SI"/>
        </w:rPr>
        <w:t xml:space="preserve">Za tip  GP_ETD-RTX-22 naročnik spreminja zaporedno </w:t>
      </w:r>
      <w:r>
        <w:rPr>
          <w:rFonts w:ascii="Arial" w:hAnsi="Arial"/>
          <w:color w:val="000000"/>
          <w:sz w:val="20"/>
          <w:szCs w:val="20"/>
          <w:lang w:val="sl-SI"/>
        </w:rPr>
        <w:t>oštevilčenje zahtevanih diskov in zahteve glede  vgrajenih SSD diskov za SSD disk 2.</w:t>
      </w:r>
    </w:p>
    <w:p w14:paraId="55A54F3D" w14:textId="77777777" w:rsidR="009855A4" w:rsidRDefault="009855A4">
      <w:pPr>
        <w:pStyle w:val="NormalWeb"/>
        <w:rPr>
          <w:rFonts w:ascii="Arial" w:hAnsi="Arial"/>
          <w:b/>
          <w:bCs/>
          <w:color w:val="000000"/>
          <w:sz w:val="20"/>
          <w:szCs w:val="20"/>
          <w:lang w:val="sl-SI"/>
        </w:rPr>
      </w:pPr>
    </w:p>
    <w:p w14:paraId="41DDC12F" w14:textId="77777777" w:rsidR="009855A4" w:rsidRDefault="00A81765">
      <w:pPr>
        <w:pStyle w:val="NormalWeb"/>
        <w:rPr>
          <w:rFonts w:ascii="Arial" w:hAnsi="Arial"/>
          <w:color w:val="000000"/>
          <w:sz w:val="20"/>
          <w:szCs w:val="20"/>
          <w:lang w:val="sl-SI"/>
        </w:rPr>
      </w:pPr>
      <w:r>
        <w:rPr>
          <w:rFonts w:ascii="Arial" w:hAnsi="Arial"/>
          <w:sz w:val="20"/>
          <w:szCs w:val="20"/>
          <w:lang w:val="sl-SI"/>
        </w:rPr>
        <w:t>Stara zahteva:</w:t>
      </w:r>
    </w:p>
    <w:p w14:paraId="734902BC" w14:textId="77777777" w:rsidR="009855A4" w:rsidRDefault="009855A4">
      <w:pPr>
        <w:pStyle w:val="NormalWeb"/>
        <w:rPr>
          <w:rFonts w:ascii="Arial" w:hAnsi="Arial"/>
          <w:color w:val="000000"/>
          <w:sz w:val="20"/>
          <w:szCs w:val="20"/>
          <w:lang w:val="sl-SI"/>
        </w:rPr>
      </w:pPr>
    </w:p>
    <w:tbl>
      <w:tblPr>
        <w:tblW w:w="9159" w:type="dxa"/>
        <w:tblInd w:w="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27"/>
        <w:gridCol w:w="7232"/>
      </w:tblGrid>
      <w:tr w:rsidR="009855A4" w:rsidRPr="00866781" w14:paraId="50416745" w14:textId="77777777"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52FADE42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SSD disk 1</w:t>
            </w:r>
          </w:p>
        </w:tc>
        <w:tc>
          <w:tcPr>
            <w:tcW w:w="7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2D5C78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SSD disk kapacitete najmanj 500GB na </w:t>
            </w:r>
            <w:proofErr w:type="spellStart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PCIe</w:t>
            </w:r>
            <w:proofErr w:type="spellEnd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M.2 vodilu</w:t>
            </w:r>
          </w:p>
        </w:tc>
      </w:tr>
      <w:tr w:rsidR="009855A4" w:rsidRPr="00866781" w14:paraId="06997152" w14:textId="77777777"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7823AFAF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SSD disk 1</w:t>
            </w:r>
          </w:p>
        </w:tc>
        <w:tc>
          <w:tcPr>
            <w:tcW w:w="72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17C2D1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SSD disk kapacitete najmanj 1 TB SATA </w:t>
            </w:r>
            <w:proofErr w:type="spellStart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prikjuček</w:t>
            </w:r>
            <w:proofErr w:type="spellEnd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ali SSD disk na </w:t>
            </w:r>
            <w:proofErr w:type="spellStart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PCIe</w:t>
            </w:r>
            <w:proofErr w:type="spellEnd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ali </w:t>
            </w: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M.2 vodilu z najmanj 1 DWPD</w:t>
            </w:r>
          </w:p>
        </w:tc>
      </w:tr>
    </w:tbl>
    <w:p w14:paraId="479CFC67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p w14:paraId="6C8BDC4C" w14:textId="77777777" w:rsidR="009855A4" w:rsidRPr="00A81765" w:rsidRDefault="00A81765">
      <w:pPr>
        <w:rPr>
          <w:rFonts w:ascii="Arial" w:hAnsi="Arial"/>
          <w:b/>
          <w:bCs/>
          <w:sz w:val="20"/>
          <w:szCs w:val="20"/>
          <w:lang w:val="sl-SI"/>
        </w:rPr>
      </w:pPr>
      <w:r w:rsidRPr="00A81765">
        <w:rPr>
          <w:rFonts w:ascii="Arial" w:hAnsi="Arial"/>
          <w:b/>
          <w:bCs/>
          <w:sz w:val="20"/>
          <w:szCs w:val="20"/>
          <w:lang w:val="sl-SI"/>
        </w:rPr>
        <w:t>Nova zahteva:</w:t>
      </w:r>
    </w:p>
    <w:p w14:paraId="4C8F4A7E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tbl>
      <w:tblPr>
        <w:tblW w:w="9159" w:type="dxa"/>
        <w:tblInd w:w="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27"/>
        <w:gridCol w:w="7232"/>
      </w:tblGrid>
      <w:tr w:rsidR="009855A4" w:rsidRPr="00866781" w14:paraId="699A0C44" w14:textId="77777777"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3029996B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SSD disk 1</w:t>
            </w:r>
          </w:p>
        </w:tc>
        <w:tc>
          <w:tcPr>
            <w:tcW w:w="7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EF68F3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SSD disk kapacitete najmanj 500GB na </w:t>
            </w:r>
            <w:proofErr w:type="spellStart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PCIe</w:t>
            </w:r>
            <w:proofErr w:type="spellEnd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M.2 vodilu</w:t>
            </w:r>
          </w:p>
        </w:tc>
      </w:tr>
      <w:tr w:rsidR="009855A4" w:rsidRPr="00866781" w14:paraId="2AF98898" w14:textId="77777777">
        <w:tc>
          <w:tcPr>
            <w:tcW w:w="19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55D56C50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SSD disk </w:t>
            </w:r>
            <w:r>
              <w:rPr>
                <w:rFonts w:ascii="Arial" w:eastAsia="SimSun" w:hAnsi="Arial"/>
                <w:b/>
                <w:bCs/>
                <w:sz w:val="20"/>
                <w:szCs w:val="20"/>
                <w:lang w:val="sl-SI" w:eastAsia="hi-IN"/>
              </w:rPr>
              <w:t>2</w:t>
            </w:r>
          </w:p>
        </w:tc>
        <w:tc>
          <w:tcPr>
            <w:tcW w:w="72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A90A35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SSD disk kapacitete najmanj </w:t>
            </w:r>
            <w:r>
              <w:rPr>
                <w:rFonts w:ascii="Arial" w:eastAsia="SimSun" w:hAnsi="Arial"/>
                <w:b/>
                <w:bCs/>
                <w:sz w:val="20"/>
                <w:szCs w:val="20"/>
                <w:lang w:val="sl-SI" w:eastAsia="hi-IN"/>
              </w:rPr>
              <w:t>960GB</w:t>
            </w: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SATA </w:t>
            </w:r>
            <w:proofErr w:type="spellStart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prikjuček</w:t>
            </w:r>
            <w:proofErr w:type="spellEnd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ali SSD disk na </w:t>
            </w:r>
            <w:proofErr w:type="spellStart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PCIe</w:t>
            </w:r>
            <w:proofErr w:type="spellEnd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ali M.2 vodilu z najmanj 1 DWPD</w:t>
            </w:r>
          </w:p>
        </w:tc>
      </w:tr>
    </w:tbl>
    <w:p w14:paraId="41F9F414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p w14:paraId="2D157A55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p w14:paraId="2C02EB44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p w14:paraId="0708681F" w14:textId="77777777" w:rsidR="009855A4" w:rsidRDefault="00A81765">
      <w:pPr>
        <w:rPr>
          <w:rFonts w:ascii="Arial" w:hAnsi="Arial"/>
          <w:b/>
          <w:bCs/>
          <w:lang w:val="sl-SI"/>
        </w:rPr>
      </w:pPr>
      <w:r>
        <w:rPr>
          <w:rFonts w:ascii="Arial" w:hAnsi="Arial"/>
          <w:b/>
          <w:bCs/>
          <w:highlight w:val="yellow"/>
          <w:lang w:val="sl-SI"/>
        </w:rPr>
        <w:t>SKLOP B: Računalniški strežniki</w:t>
      </w:r>
    </w:p>
    <w:p w14:paraId="688F2D9F" w14:textId="77777777" w:rsidR="009855A4" w:rsidRDefault="009855A4">
      <w:pPr>
        <w:rPr>
          <w:rFonts w:hint="eastAsia"/>
          <w:lang w:val="sl-SI"/>
        </w:rPr>
      </w:pPr>
    </w:p>
    <w:p w14:paraId="57D62E16" w14:textId="77777777" w:rsidR="009855A4" w:rsidRDefault="00A81765">
      <w:pPr>
        <w:pStyle w:val="NoSpacing"/>
        <w:ind w:left="720"/>
        <w:rPr>
          <w:rFonts w:ascii="Arial" w:hAnsi="Arial"/>
          <w:sz w:val="20"/>
          <w:szCs w:val="20"/>
          <w:u w:val="single"/>
          <w:shd w:val="clear" w:color="auto" w:fill="FFFFFF"/>
          <w:lang w:val="sl-SI"/>
        </w:rPr>
      </w:pPr>
      <w:r>
        <w:rPr>
          <w:rFonts w:ascii="Arial" w:hAnsi="Arial"/>
          <w:b/>
          <w:bCs/>
          <w:sz w:val="20"/>
          <w:szCs w:val="20"/>
          <w:u w:val="single"/>
          <w:shd w:val="clear" w:color="auto" w:fill="FFFFFF"/>
          <w:lang w:val="sl-SI"/>
        </w:rPr>
        <w:t xml:space="preserve">2) Računalniški strežnik RTV tip </w:t>
      </w:r>
      <w:r>
        <w:rPr>
          <w:rFonts w:ascii="Arial" w:eastAsia="SimSun" w:hAnsi="Arial"/>
          <w:sz w:val="20"/>
          <w:szCs w:val="20"/>
          <w:u w:val="single"/>
          <w:shd w:val="clear" w:color="auto" w:fill="FFFFFF"/>
          <w:lang w:val="sl-SI" w:eastAsia="hi-IN"/>
        </w:rPr>
        <w:t>REM-SRV-MB22</w:t>
      </w:r>
    </w:p>
    <w:p w14:paraId="4EB2EF76" w14:textId="77777777" w:rsidR="009855A4" w:rsidRDefault="00A81765">
      <w:pPr>
        <w:pStyle w:val="NoSpacing"/>
        <w:rPr>
          <w:rFonts w:ascii="Arial" w:hAnsi="Arial"/>
          <w:sz w:val="20"/>
          <w:szCs w:val="20"/>
          <w:shd w:val="clear" w:color="auto" w:fill="FFFFFF"/>
          <w:lang w:val="sl-SI"/>
        </w:rPr>
      </w:pPr>
      <w:r>
        <w:rPr>
          <w:rFonts w:ascii="Arial" w:hAnsi="Arial"/>
          <w:sz w:val="20"/>
          <w:szCs w:val="20"/>
          <w:highlight w:val="yellow"/>
          <w:lang w:val="sl-SI"/>
        </w:rPr>
        <w:br/>
      </w:r>
      <w:r>
        <w:rPr>
          <w:rFonts w:ascii="Arial" w:hAnsi="Arial"/>
          <w:color w:val="000000"/>
          <w:sz w:val="20"/>
          <w:szCs w:val="20"/>
          <w:lang w:val="sl-SI"/>
        </w:rPr>
        <w:t>Za tip REM-SRV-MB22 naročnik spreminja  zahteve glede matične plošče.</w:t>
      </w:r>
    </w:p>
    <w:p w14:paraId="41996A2B" w14:textId="77777777" w:rsidR="009855A4" w:rsidRDefault="009855A4">
      <w:pPr>
        <w:pStyle w:val="NormalWeb"/>
        <w:rPr>
          <w:rFonts w:ascii="Arial" w:hAnsi="Arial"/>
          <w:b/>
          <w:bCs/>
          <w:color w:val="000000"/>
          <w:sz w:val="20"/>
          <w:szCs w:val="20"/>
          <w:lang w:val="sl-SI"/>
        </w:rPr>
      </w:pPr>
    </w:p>
    <w:p w14:paraId="358AC778" w14:textId="77777777" w:rsidR="009855A4" w:rsidRDefault="00A81765">
      <w:pPr>
        <w:pStyle w:val="NormalWeb"/>
        <w:rPr>
          <w:rFonts w:ascii="Arial" w:hAnsi="Arial"/>
          <w:color w:val="000000"/>
          <w:sz w:val="20"/>
          <w:szCs w:val="20"/>
          <w:lang w:val="sl-SI"/>
        </w:rPr>
      </w:pPr>
      <w:r>
        <w:rPr>
          <w:rFonts w:ascii="Arial" w:hAnsi="Arial"/>
          <w:color w:val="000000"/>
          <w:sz w:val="20"/>
          <w:szCs w:val="20"/>
          <w:lang w:val="sl-SI"/>
        </w:rPr>
        <w:t>Stara zahteva:</w:t>
      </w:r>
    </w:p>
    <w:p w14:paraId="281303E3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9855A4" w:rsidRPr="00866781" w14:paraId="37C17E06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88E544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b/>
                <w:sz w:val="20"/>
                <w:szCs w:val="20"/>
                <w:lang w:val="sl-SI" w:eastAsia="hi-IN"/>
              </w:rPr>
              <w:t xml:space="preserve">Matična </w:t>
            </w:r>
            <w:r>
              <w:rPr>
                <w:rFonts w:ascii="Arial" w:eastAsia="SimSun" w:hAnsi="Arial"/>
                <w:b/>
                <w:sz w:val="20"/>
                <w:szCs w:val="20"/>
                <w:lang w:val="sl-SI" w:eastAsia="hi-IN"/>
              </w:rPr>
              <w:t>plošča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05EAF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-Intel C422 </w:t>
            </w:r>
            <w:proofErr w:type="spellStart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chipset</w:t>
            </w:r>
            <w:proofErr w:type="spellEnd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, podpora za Intel ® </w:t>
            </w:r>
            <w:proofErr w:type="spellStart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Xeon</w:t>
            </w:r>
            <w:proofErr w:type="spellEnd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W procesorje</w:t>
            </w:r>
          </w:p>
          <w:p w14:paraId="16CD3884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</w:t>
            </w:r>
            <w:r>
              <w:rPr>
                <w:rFonts w:ascii="Arial" w:hAnsi="Arial"/>
                <w:color w:val="000000"/>
                <w:sz w:val="20"/>
                <w:szCs w:val="20"/>
                <w:lang w:val="sl-SI"/>
              </w:rPr>
              <w:t>podpora do najmanj 256 GB RAM pomnilnika</w:t>
            </w:r>
          </w:p>
          <w:p w14:paraId="59FDEABB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</w:t>
            </w:r>
            <w:r>
              <w:rPr>
                <w:rFonts w:ascii="Arial" w:hAnsi="Arial"/>
                <w:color w:val="000000"/>
                <w:sz w:val="20"/>
                <w:szCs w:val="20"/>
                <w:lang w:val="sl-SI"/>
              </w:rPr>
              <w:t>najmanj 4 x USB  priključki na zadnji strani plošče</w:t>
            </w:r>
          </w:p>
          <w:p w14:paraId="7D22EC69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val="sl-SI"/>
              </w:rPr>
              <w:t xml:space="preserve">-najmanj 4 x USB priključek na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lang w:val="sl-SI"/>
              </w:rPr>
              <w:t>predji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lang w:val="sl-SI"/>
              </w:rPr>
              <w:t xml:space="preserve"> strani ohišja</w:t>
            </w:r>
          </w:p>
          <w:p w14:paraId="3FD4683D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-najmanj 1 x 1Gbase-T LAN   (1000Mbit – 1 x </w:t>
            </w: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RJ45 priključek)</w:t>
            </w:r>
          </w:p>
          <w:p w14:paraId="52AFBBCF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-najmanj 1 x 10Gbase-T LAN   (1000Mbit – 1 x RJ45 priključek)</w:t>
            </w:r>
          </w:p>
          <w:p w14:paraId="3AC4D143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val="sl-SI"/>
              </w:rPr>
              <w:t xml:space="preserve">-Interni SAS/SATA 12Gbps RAID krmilnik z RAID 0, 1, 1+0 in 5 funkcionalnostjo in </w:t>
            </w:r>
          </w:p>
          <w:p w14:paraId="2B9CC1BF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-Vsi zgoraj  navedeni priključki morajo biti integrirani na matični plošči ali ohišju računalni</w:t>
            </w: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ka in ne smejo zasedati razširitvenih vodil</w:t>
            </w:r>
          </w:p>
        </w:tc>
      </w:tr>
    </w:tbl>
    <w:p w14:paraId="150C8A84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p w14:paraId="1D2AB7BB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p w14:paraId="0AD7493E" w14:textId="77777777" w:rsidR="009855A4" w:rsidRPr="00A81765" w:rsidRDefault="00A81765">
      <w:pPr>
        <w:rPr>
          <w:rFonts w:ascii="Arial" w:hAnsi="Arial"/>
          <w:b/>
          <w:bCs/>
          <w:sz w:val="20"/>
          <w:szCs w:val="20"/>
          <w:lang w:val="sl-SI"/>
        </w:rPr>
      </w:pPr>
      <w:r w:rsidRPr="00A81765">
        <w:rPr>
          <w:rFonts w:ascii="Arial" w:hAnsi="Arial"/>
          <w:b/>
          <w:bCs/>
          <w:sz w:val="20"/>
          <w:szCs w:val="20"/>
          <w:lang w:val="sl-SI"/>
        </w:rPr>
        <w:t>Nova zahteva:</w:t>
      </w:r>
    </w:p>
    <w:p w14:paraId="00218DDE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9855A4" w:rsidRPr="00866781" w14:paraId="0192210B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4C35EC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b/>
                <w:sz w:val="20"/>
                <w:szCs w:val="20"/>
                <w:lang w:val="sl-SI" w:eastAsia="hi-IN"/>
              </w:rPr>
              <w:t>Matična plošča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BD6205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-Intel C422 </w:t>
            </w:r>
            <w:proofErr w:type="spellStart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chipset</w:t>
            </w:r>
            <w:proofErr w:type="spellEnd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, podpora za Intel ® </w:t>
            </w:r>
            <w:proofErr w:type="spellStart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Xeon</w:t>
            </w:r>
            <w:proofErr w:type="spellEnd"/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W procesorje</w:t>
            </w:r>
          </w:p>
          <w:p w14:paraId="5C664663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</w:t>
            </w:r>
            <w:r>
              <w:rPr>
                <w:rFonts w:ascii="Arial" w:hAnsi="Arial"/>
                <w:color w:val="000000"/>
                <w:sz w:val="20"/>
                <w:szCs w:val="20"/>
                <w:lang w:val="sl-SI"/>
              </w:rPr>
              <w:t>podpora do najmanj 256 GB RAM pomnilnika</w:t>
            </w:r>
          </w:p>
          <w:p w14:paraId="5AA7255F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</w:t>
            </w:r>
            <w:r>
              <w:rPr>
                <w:rFonts w:ascii="Arial" w:hAnsi="Arial"/>
                <w:color w:val="000000"/>
                <w:sz w:val="20"/>
                <w:szCs w:val="20"/>
                <w:lang w:val="sl-SI"/>
              </w:rPr>
              <w:t>najmanj 4 x USB  priključki na zadnji strani plošče</w:t>
            </w:r>
          </w:p>
          <w:p w14:paraId="59518C72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val="sl-SI"/>
              </w:rPr>
              <w:t xml:space="preserve">-najmanj 4 x USB </w:t>
            </w:r>
            <w:r>
              <w:rPr>
                <w:rFonts w:ascii="Arial" w:hAnsi="Arial"/>
                <w:color w:val="000000"/>
                <w:sz w:val="20"/>
                <w:szCs w:val="20"/>
                <w:lang w:val="sl-SI"/>
              </w:rPr>
              <w:t xml:space="preserve">priključek na 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  <w:lang w:val="sl-SI"/>
              </w:rPr>
              <w:t>predji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  <w:lang w:val="sl-SI"/>
              </w:rPr>
              <w:t xml:space="preserve"> strani ohišja</w:t>
            </w:r>
          </w:p>
          <w:p w14:paraId="2885D093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-najmanj 1 x 1Gbase-T LAN   (1000Mbit – 1 x RJ45 priključek)</w:t>
            </w:r>
          </w:p>
          <w:p w14:paraId="309F651B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-najmanj 1 x 10Gbase-T LAN   (1000Mbit – 1 x RJ45 priključek)</w:t>
            </w:r>
          </w:p>
          <w:p w14:paraId="6DF67E25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lang w:val="sl-SI"/>
              </w:rPr>
              <w:t>-</w:t>
            </w:r>
            <w:r>
              <w:rPr>
                <w:rFonts w:ascii="Arial" w:hAnsi="Arial"/>
                <w:b/>
                <w:bCs/>
                <w:color w:val="000000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z w:val="20"/>
                <w:szCs w:val="20"/>
                <w:lang w:val="sl-SI"/>
              </w:rPr>
              <w:t xml:space="preserve">Interni </w:t>
            </w:r>
            <w:r>
              <w:rPr>
                <w:rFonts w:ascii="Arial" w:eastAsia="Times New Roman" w:hAnsi="Arial"/>
                <w:b/>
                <w:bCs/>
                <w:color w:val="333333"/>
                <w:sz w:val="20"/>
                <w:szCs w:val="20"/>
                <w:shd w:val="clear" w:color="auto" w:fill="FFFFFF"/>
                <w:lang w:val="sl-SI"/>
              </w:rPr>
              <w:t xml:space="preserve">SATA 6Gb/s RAID krmilnik z RAID 0, 1,10 </w:t>
            </w:r>
            <w:r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val="sl-SI"/>
              </w:rPr>
              <w:t>funkcionalnostjo</w:t>
            </w:r>
            <w:r>
              <w:rPr>
                <w:rFonts w:ascii="Arial" w:hAnsi="Arial"/>
                <w:color w:val="000000"/>
                <w:sz w:val="20"/>
                <w:szCs w:val="20"/>
                <w:lang w:val="sl-SI"/>
              </w:rPr>
              <w:t xml:space="preserve"> in </w:t>
            </w:r>
          </w:p>
          <w:p w14:paraId="24523A45" w14:textId="77777777" w:rsidR="009855A4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-Vsi zgoraj  navedeni prikl</w:t>
            </w:r>
            <w:r>
              <w:rPr>
                <w:rFonts w:ascii="Arial" w:eastAsia="SimSun" w:hAnsi="Arial"/>
                <w:sz w:val="20"/>
                <w:szCs w:val="20"/>
                <w:lang w:val="sl-SI" w:eastAsia="hi-IN"/>
              </w:rPr>
              <w:t>jučki morajo biti integrirani na matični plošči ali ohišju računalnika in ne smejo zasedati razširitvenih vodil</w:t>
            </w:r>
          </w:p>
        </w:tc>
      </w:tr>
    </w:tbl>
    <w:p w14:paraId="5E0A4A68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p w14:paraId="4BD56673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p w14:paraId="54C839F2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p w14:paraId="2063CF89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p w14:paraId="301D6D59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p w14:paraId="73F8BA1C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p w14:paraId="2808A8A7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p w14:paraId="6F3AD878" w14:textId="77777777" w:rsidR="009855A4" w:rsidRDefault="009855A4">
      <w:pPr>
        <w:rPr>
          <w:rFonts w:ascii="Arial" w:hAnsi="Arial"/>
          <w:sz w:val="20"/>
          <w:szCs w:val="20"/>
          <w:lang w:val="sl-SI"/>
        </w:rPr>
      </w:pPr>
    </w:p>
    <w:p w14:paraId="3F8F7093" w14:textId="77777777" w:rsidR="009855A4" w:rsidRDefault="00A81765">
      <w:pPr>
        <w:rPr>
          <w:rFonts w:ascii="Arial" w:hAnsi="Arial"/>
          <w:sz w:val="20"/>
          <w:szCs w:val="20"/>
          <w:lang w:val="sl-SI"/>
        </w:rPr>
      </w:pPr>
      <w:r w:rsidRPr="00866781">
        <w:rPr>
          <w:lang w:val="sl-SI"/>
        </w:rPr>
        <w:br w:type="page"/>
      </w:r>
    </w:p>
    <w:p w14:paraId="7CDE9057" w14:textId="77777777" w:rsidR="009855A4" w:rsidRPr="00A81765" w:rsidRDefault="00A81765" w:rsidP="00A81765">
      <w:pPr>
        <w:rPr>
          <w:rFonts w:ascii="Arial" w:hAnsi="Arial" w:hint="eastAsia"/>
          <w:b/>
          <w:bCs/>
          <w:highlight w:val="yellow"/>
          <w:lang w:val="sl-SI"/>
        </w:rPr>
      </w:pPr>
      <w:r w:rsidRPr="00A81765">
        <w:rPr>
          <w:rFonts w:ascii="Arial" w:hAnsi="Arial"/>
          <w:b/>
          <w:bCs/>
          <w:highlight w:val="yellow"/>
          <w:lang w:val="sl-SI"/>
        </w:rPr>
        <w:lastRenderedPageBreak/>
        <w:t>SKLOP Č: Procesni računalniški strežniki</w:t>
      </w:r>
    </w:p>
    <w:p w14:paraId="01544AC0" w14:textId="77777777" w:rsidR="009855A4" w:rsidRPr="00866781" w:rsidRDefault="009855A4">
      <w:pPr>
        <w:widowControl w:val="0"/>
        <w:rPr>
          <w:rFonts w:eastAsia="SimSun" w:hint="eastAsia"/>
          <w:lang w:val="sl-SI" w:eastAsia="hi-IN"/>
        </w:rPr>
      </w:pPr>
    </w:p>
    <w:p w14:paraId="19C46605" w14:textId="77777777" w:rsidR="009855A4" w:rsidRPr="00A81765" w:rsidRDefault="00A81765">
      <w:pPr>
        <w:widowControl w:val="0"/>
        <w:rPr>
          <w:rFonts w:eastAsia="SimSun" w:hint="eastAsia"/>
          <w:sz w:val="20"/>
          <w:szCs w:val="16"/>
          <w:lang w:val="sl-SI" w:eastAsia="hi-IN"/>
        </w:rPr>
      </w:pPr>
      <w:r w:rsidRPr="00A81765">
        <w:rPr>
          <w:rFonts w:ascii="Arial" w:eastAsia="SimSun" w:hAnsi="Arial"/>
          <w:b/>
          <w:bCs/>
          <w:sz w:val="20"/>
          <w:szCs w:val="16"/>
          <w:u w:val="single"/>
          <w:lang w:val="sl-SI" w:eastAsia="hi-IN"/>
        </w:rPr>
        <w:t>2) Tehnološki računalniki tip RTV-AU-SRV-22</w:t>
      </w:r>
    </w:p>
    <w:p w14:paraId="1E8A7F1F" w14:textId="77777777" w:rsidR="009855A4" w:rsidRPr="00A81765" w:rsidRDefault="009855A4">
      <w:pPr>
        <w:widowControl w:val="0"/>
        <w:rPr>
          <w:rFonts w:eastAsia="SimSun" w:hint="eastAsia"/>
          <w:sz w:val="20"/>
          <w:szCs w:val="16"/>
          <w:lang w:val="sl-SI" w:eastAsia="hi-IN"/>
        </w:rPr>
      </w:pPr>
    </w:p>
    <w:p w14:paraId="03BCAD15" w14:textId="466346F0" w:rsidR="009855A4" w:rsidRPr="00A81765" w:rsidRDefault="00A81765">
      <w:pPr>
        <w:widowControl w:val="0"/>
        <w:rPr>
          <w:rFonts w:eastAsia="SimSun" w:hint="eastAsia"/>
          <w:sz w:val="20"/>
          <w:szCs w:val="16"/>
          <w:lang w:eastAsia="hi-IN"/>
        </w:rPr>
      </w:pPr>
      <w:r w:rsidRPr="00A81765">
        <w:rPr>
          <w:rFonts w:ascii="Arial" w:eastAsia="SimSun" w:hAnsi="Arial"/>
          <w:sz w:val="20"/>
          <w:szCs w:val="16"/>
          <w:lang w:val="sl-SI" w:eastAsia="hi-IN"/>
        </w:rPr>
        <w:t>Stara zahteva:</w:t>
      </w:r>
    </w:p>
    <w:p w14:paraId="7848C25C" w14:textId="77777777" w:rsidR="009855A4" w:rsidRPr="00A81765" w:rsidRDefault="009855A4">
      <w:pPr>
        <w:widowControl w:val="0"/>
        <w:rPr>
          <w:rFonts w:ascii="Arial" w:eastAsia="SimSun" w:hAnsi="Arial"/>
          <w:sz w:val="20"/>
          <w:szCs w:val="20"/>
          <w:lang w:val="sl-SI" w:eastAsia="hi-IN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9855A4" w:rsidRPr="00A81765" w14:paraId="19564F1F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3B156C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b/>
                <w:sz w:val="20"/>
                <w:szCs w:val="20"/>
                <w:lang w:val="sl-SI" w:eastAsia="hi-IN"/>
              </w:rPr>
              <w:t>Matična plošča</w:t>
            </w:r>
          </w:p>
        </w:tc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B1A9FF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-Intel </w:t>
            </w: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Q670E </w:t>
            </w:r>
            <w:proofErr w:type="spellStart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chipset</w:t>
            </w:r>
            <w:proofErr w:type="spellEnd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, podpora za Intel ® </w:t>
            </w:r>
            <w:proofErr w:type="spellStart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Core</w:t>
            </w:r>
            <w:proofErr w:type="spellEnd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® procesorje,</w:t>
            </w:r>
          </w:p>
          <w:p w14:paraId="78D38CB3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-podpora do najmanj 128 GB RAM,</w:t>
            </w:r>
          </w:p>
          <w:p w14:paraId="66C9B2E6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-najmanj 4 x USB priključki na zadnji strani plošče</w:t>
            </w:r>
          </w:p>
          <w:p w14:paraId="62E115C4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-najmanj 2 x 1G base-T LAN   (1000Mbit – 2 x RJ45 priključek – Intel LAN </w:t>
            </w:r>
            <w:proofErr w:type="spellStart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chipset</w:t>
            </w:r>
            <w:proofErr w:type="spellEnd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)</w:t>
            </w:r>
          </w:p>
          <w:p w14:paraId="700CF5D7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-Grafična kartica integrirana na mati</w:t>
            </w: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čni plošči  z VGA priključkom , HDMI 2.0 in DVI-D priključkom</w:t>
            </w:r>
          </w:p>
          <w:p w14:paraId="3C4019B0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-najmanj 8 x SATA3  priključki (podprti z najmanj RAID 0,1,5, </w:t>
            </w:r>
            <w:proofErr w:type="spellStart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kontrolerjem</w:t>
            </w:r>
            <w:proofErr w:type="spellEnd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)</w:t>
            </w:r>
            <w:r w:rsidRPr="00A81765">
              <w:rPr>
                <w:rFonts w:ascii="Arial" w:hAnsi="Arial"/>
                <w:sz w:val="20"/>
                <w:szCs w:val="20"/>
                <w:lang w:val="sl-SI"/>
              </w:rPr>
              <w:t xml:space="preserve"> </w:t>
            </w: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,</w:t>
            </w:r>
          </w:p>
          <w:p w14:paraId="02265407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-MS®  Windows 10 ® združljiva matična plošča</w:t>
            </w:r>
          </w:p>
          <w:p w14:paraId="137230EA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-Vsi zgoraj  navedeni priključki morajo biti integrirani na matični p</w:t>
            </w: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lošči in ne smejo zasedati razširitvenih vodil</w:t>
            </w:r>
          </w:p>
          <w:p w14:paraId="1ECB4679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 najmanj 2 x RS232 COM port dostopen na zadnji strani osnovne plošče ali preko  </w:t>
            </w:r>
            <w:proofErr w:type="spellStart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konektorjev</w:t>
            </w:r>
            <w:proofErr w:type="spellEnd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na razširitvenem enojnem panelu ali ohišju računalnika</w:t>
            </w:r>
          </w:p>
          <w:p w14:paraId="775B42AE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- Osnovna plošča mora podpirati vgradnjo procesorja z najmanj</w:t>
            </w: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125W TDP</w:t>
            </w:r>
          </w:p>
          <w:p w14:paraId="031A0C4B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- Priložena naj bo programska oprema za nadzor osnovne plošče</w:t>
            </w:r>
          </w:p>
        </w:tc>
      </w:tr>
    </w:tbl>
    <w:p w14:paraId="1F2622BF" w14:textId="77777777" w:rsidR="009855A4" w:rsidRPr="00A81765" w:rsidRDefault="009855A4">
      <w:pPr>
        <w:widowControl w:val="0"/>
        <w:rPr>
          <w:rFonts w:ascii="Arial" w:eastAsia="SimSun" w:hAnsi="Arial"/>
          <w:sz w:val="20"/>
          <w:szCs w:val="20"/>
          <w:lang w:val="sl-SI" w:eastAsia="hi-IN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9855A4" w:rsidRPr="00A81765" w14:paraId="612E2189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0FB2A3" w14:textId="77777777" w:rsidR="009855A4" w:rsidRPr="00A81765" w:rsidRDefault="009855A4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</w:p>
        </w:tc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44C200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 najmanj 4x </w:t>
            </w:r>
            <w:proofErr w:type="spellStart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PCIe</w:t>
            </w:r>
            <w:proofErr w:type="spellEnd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– tretje  generacije  x 16 vodila</w:t>
            </w:r>
          </w:p>
          <w:p w14:paraId="66D348F9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 najmanj 2 x  </w:t>
            </w:r>
            <w:proofErr w:type="spellStart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PCIe</w:t>
            </w:r>
            <w:proofErr w:type="spellEnd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– tretje generacije x 8 vodili</w:t>
            </w:r>
          </w:p>
          <w:p w14:paraId="52A36387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Vsi podatki so za električna vodila, </w:t>
            </w:r>
            <w:proofErr w:type="spellStart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konektor</w:t>
            </w:r>
            <w:proofErr w:type="spellEnd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na osnovni plošči je lahko </w:t>
            </w: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mehanske izvedbe tudi za širše tipe  vodil od minimalno zahtevanih.</w:t>
            </w:r>
          </w:p>
        </w:tc>
      </w:tr>
      <w:tr w:rsidR="009855A4" w:rsidRPr="00A81765" w14:paraId="51C8919D" w14:textId="77777777">
        <w:trPr>
          <w:trHeight w:val="247"/>
        </w:trPr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1C96966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b/>
                <w:sz w:val="20"/>
                <w:szCs w:val="20"/>
                <w:lang w:val="sl-SI" w:eastAsia="hi-IN"/>
              </w:rPr>
              <w:t>Grafične kartice</w:t>
            </w:r>
          </w:p>
        </w:tc>
        <w:tc>
          <w:tcPr>
            <w:tcW w:w="7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DD45B8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- na matični plošči !</w:t>
            </w:r>
          </w:p>
        </w:tc>
      </w:tr>
      <w:tr w:rsidR="009855A4" w:rsidRPr="00A81765" w14:paraId="49D0BDF4" w14:textId="77777777">
        <w:trPr>
          <w:trHeight w:val="247"/>
        </w:trPr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8711D9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b/>
                <w:sz w:val="20"/>
                <w:szCs w:val="20"/>
                <w:lang w:val="sl-SI" w:eastAsia="hi-IN"/>
              </w:rPr>
              <w:t>Procesor 1</w:t>
            </w:r>
          </w:p>
        </w:tc>
        <w:tc>
          <w:tcPr>
            <w:tcW w:w="7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C47531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Intel® i7-12800H</w:t>
            </w:r>
          </w:p>
        </w:tc>
      </w:tr>
    </w:tbl>
    <w:p w14:paraId="68141BB8" w14:textId="77777777" w:rsidR="009855A4" w:rsidRPr="00A81765" w:rsidRDefault="009855A4">
      <w:pPr>
        <w:widowControl w:val="0"/>
        <w:rPr>
          <w:rFonts w:ascii="Arial" w:eastAsia="SimSun" w:hAnsi="Arial"/>
          <w:sz w:val="20"/>
          <w:szCs w:val="20"/>
          <w:lang w:val="sl-SI" w:eastAsia="hi-IN"/>
        </w:rPr>
      </w:pPr>
    </w:p>
    <w:p w14:paraId="66785921" w14:textId="77777777" w:rsidR="009855A4" w:rsidRPr="00A81765" w:rsidRDefault="009855A4">
      <w:pPr>
        <w:widowControl w:val="0"/>
        <w:rPr>
          <w:rFonts w:ascii="Arial" w:eastAsia="SimSun" w:hAnsi="Arial"/>
          <w:sz w:val="20"/>
          <w:szCs w:val="20"/>
          <w:lang w:val="sl-SI" w:eastAsia="hi-IN"/>
        </w:rPr>
      </w:pPr>
    </w:p>
    <w:p w14:paraId="3200276C" w14:textId="69A54DB6" w:rsidR="009855A4" w:rsidRPr="00A81765" w:rsidRDefault="00A81765">
      <w:pPr>
        <w:widowControl w:val="0"/>
        <w:rPr>
          <w:rFonts w:ascii="Arial" w:eastAsia="SimSun" w:hAnsi="Arial"/>
          <w:b/>
          <w:bCs/>
          <w:sz w:val="20"/>
          <w:szCs w:val="20"/>
          <w:lang w:val="sl-SI" w:eastAsia="hi-IN"/>
        </w:rPr>
      </w:pPr>
      <w:r w:rsidRPr="00A81765">
        <w:rPr>
          <w:rFonts w:ascii="Arial" w:eastAsia="SimSun" w:hAnsi="Arial"/>
          <w:b/>
          <w:bCs/>
          <w:sz w:val="20"/>
          <w:szCs w:val="20"/>
          <w:lang w:val="sl-SI" w:eastAsia="hi-IN"/>
        </w:rPr>
        <w:t>Nova zahteva:</w:t>
      </w:r>
    </w:p>
    <w:p w14:paraId="4AF52B4E" w14:textId="77777777" w:rsidR="009855A4" w:rsidRPr="00A81765" w:rsidRDefault="009855A4">
      <w:pPr>
        <w:widowControl w:val="0"/>
        <w:rPr>
          <w:rFonts w:ascii="Arial" w:eastAsia="SimSun" w:hAnsi="Arial"/>
          <w:sz w:val="20"/>
          <w:szCs w:val="20"/>
          <w:lang w:val="sl-SI" w:eastAsia="hi-IN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9855A4" w:rsidRPr="00A81765" w14:paraId="7D2ABA29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CB1196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b/>
                <w:sz w:val="20"/>
                <w:szCs w:val="20"/>
                <w:lang w:val="sl-SI" w:eastAsia="hi-IN"/>
              </w:rPr>
              <w:t>Matična plošča</w:t>
            </w:r>
          </w:p>
        </w:tc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6E7040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-Intel W680</w:t>
            </w: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</w:t>
            </w:r>
            <w:proofErr w:type="spellStart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chipset</w:t>
            </w:r>
            <w:proofErr w:type="spellEnd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, podpora za Intel ® </w:t>
            </w:r>
            <w:proofErr w:type="spellStart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Core</w:t>
            </w:r>
            <w:proofErr w:type="spellEnd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® procesorje,</w:t>
            </w:r>
          </w:p>
          <w:p w14:paraId="46D50909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-podpora do najmanj 128 GB RAM,</w:t>
            </w:r>
          </w:p>
          <w:p w14:paraId="75C88A8A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-najmanj 4 x USB priključki na zadnji strani plošče</w:t>
            </w:r>
          </w:p>
          <w:p w14:paraId="2977BC08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-najmanj 2 x 1G base-T LAN   ( najmanj 2 x RJ45 priključek )</w:t>
            </w:r>
          </w:p>
          <w:p w14:paraId="717547F5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-Grafična kartica integrirana na matični plošči  z najmanj  VGA</w:t>
            </w: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priključkom , HDMI 2.0 in DVI-D priključkom</w:t>
            </w:r>
          </w:p>
          <w:p w14:paraId="3B568607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-najmanj 8 x SATA3  priključki (podprti z najmanj RAID 0,1,5 </w:t>
            </w:r>
            <w:proofErr w:type="spellStart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kontrolerjem</w:t>
            </w:r>
            <w:proofErr w:type="spellEnd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)</w:t>
            </w:r>
            <w:r w:rsidRPr="00A81765">
              <w:rPr>
                <w:rFonts w:ascii="Arial" w:hAnsi="Arial"/>
                <w:sz w:val="20"/>
                <w:szCs w:val="20"/>
                <w:lang w:val="sl-SI"/>
              </w:rPr>
              <w:t xml:space="preserve"> </w:t>
            </w: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,</w:t>
            </w:r>
          </w:p>
          <w:p w14:paraId="0160967C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-MS®  Windows 10 ® združljiva matična plošča</w:t>
            </w:r>
          </w:p>
          <w:p w14:paraId="7179C1A6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-Vsi zgoraj  navedeni priključki morajo biti integrirani na matični plošči in ne smejo </w:t>
            </w: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zasedati razširitvenih vodil</w:t>
            </w:r>
          </w:p>
          <w:p w14:paraId="6706FCC2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 najmanj 1 x RS232 COM port dostopen na zadnji strani osnovne plošče ali preko  </w:t>
            </w:r>
            <w:proofErr w:type="spellStart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konektorjev</w:t>
            </w:r>
            <w:proofErr w:type="spellEnd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na razširitvenem enojnem panelu ali ohišju računalnika</w:t>
            </w:r>
          </w:p>
          <w:p w14:paraId="121B82CF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- Osnovna plošča mora podpirati vgradnjo procesorja z najmanj 125W TDP</w:t>
            </w:r>
          </w:p>
          <w:p w14:paraId="4475FAFE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 </w:t>
            </w: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Priložena naj bo programska oprema za nadzor osnovne plošče</w:t>
            </w:r>
          </w:p>
        </w:tc>
      </w:tr>
    </w:tbl>
    <w:p w14:paraId="6B34B991" w14:textId="77777777" w:rsidR="009855A4" w:rsidRPr="00A81765" w:rsidRDefault="009855A4">
      <w:pPr>
        <w:widowControl w:val="0"/>
        <w:rPr>
          <w:rFonts w:ascii="Arial" w:eastAsia="SimSun" w:hAnsi="Arial"/>
          <w:sz w:val="20"/>
          <w:szCs w:val="20"/>
          <w:lang w:val="sl-SI" w:eastAsia="hi-IN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9855A4" w:rsidRPr="00A81765" w14:paraId="6907D627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BFE77C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b/>
                <w:sz w:val="20"/>
                <w:szCs w:val="20"/>
                <w:lang w:val="sl-SI" w:eastAsia="hi-IN"/>
              </w:rPr>
              <w:t>Razširitvena vodila</w:t>
            </w:r>
          </w:p>
        </w:tc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206AF8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 najmanj 1x </w:t>
            </w:r>
            <w:proofErr w:type="spellStart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PCIe</w:t>
            </w:r>
            <w:proofErr w:type="spellEnd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  x 16 vodilo</w:t>
            </w:r>
          </w:p>
          <w:p w14:paraId="1FB48DA7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- najmanj 2 x  </w:t>
            </w:r>
            <w:proofErr w:type="spellStart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PCIe</w:t>
            </w:r>
            <w:proofErr w:type="spellEnd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x 4 vodili ali </w:t>
            </w:r>
            <w:proofErr w:type="spellStart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zmogljiveši</w:t>
            </w:r>
            <w:proofErr w:type="spellEnd"/>
          </w:p>
          <w:p w14:paraId="6CAB062C" w14:textId="77777777" w:rsidR="009855A4" w:rsidRPr="00A81765" w:rsidRDefault="009855A4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</w:p>
          <w:p w14:paraId="7818C343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Vsi podatki so za električna vodila, </w:t>
            </w:r>
            <w:proofErr w:type="spellStart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konektor</w:t>
            </w:r>
            <w:proofErr w:type="spellEnd"/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na osnovni plošči je lahko mehanske izvedbe tudi</w:t>
            </w: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 xml:space="preserve"> za širše tipe  vodil od minimalno zahtevanih.</w:t>
            </w:r>
          </w:p>
        </w:tc>
      </w:tr>
      <w:tr w:rsidR="009855A4" w:rsidRPr="00A81765" w14:paraId="6E110688" w14:textId="77777777">
        <w:trPr>
          <w:trHeight w:val="247"/>
        </w:trPr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AF76E6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b/>
                <w:sz w:val="20"/>
                <w:szCs w:val="20"/>
                <w:lang w:val="sl-SI" w:eastAsia="hi-IN"/>
              </w:rPr>
              <w:t>Grafične kartice</w:t>
            </w:r>
          </w:p>
        </w:tc>
        <w:tc>
          <w:tcPr>
            <w:tcW w:w="7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714281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- na matični plošči !</w:t>
            </w:r>
          </w:p>
        </w:tc>
      </w:tr>
      <w:tr w:rsidR="009855A4" w:rsidRPr="00A81765" w14:paraId="00C28A66" w14:textId="77777777">
        <w:trPr>
          <w:trHeight w:val="247"/>
        </w:trPr>
        <w:tc>
          <w:tcPr>
            <w:tcW w:w="1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348E0A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b/>
                <w:sz w:val="20"/>
                <w:szCs w:val="20"/>
                <w:lang w:val="sl-SI" w:eastAsia="hi-IN"/>
              </w:rPr>
              <w:t>Procesor 1</w:t>
            </w:r>
          </w:p>
        </w:tc>
        <w:tc>
          <w:tcPr>
            <w:tcW w:w="7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39C835" w14:textId="77777777" w:rsidR="009855A4" w:rsidRPr="00A81765" w:rsidRDefault="00A81765">
            <w:pPr>
              <w:widowControl w:val="0"/>
              <w:rPr>
                <w:rFonts w:ascii="Arial" w:eastAsia="SimSun" w:hAnsi="Arial"/>
                <w:sz w:val="20"/>
                <w:szCs w:val="20"/>
                <w:lang w:val="sl-SI" w:eastAsia="hi-IN"/>
              </w:rPr>
            </w:pPr>
            <w:r w:rsidRPr="00A81765">
              <w:rPr>
                <w:rFonts w:ascii="Arial" w:eastAsia="SimSun" w:hAnsi="Arial"/>
                <w:sz w:val="20"/>
                <w:szCs w:val="20"/>
                <w:lang w:val="sl-SI" w:eastAsia="hi-IN"/>
              </w:rPr>
              <w:t>Intel® i7-12700K</w:t>
            </w:r>
          </w:p>
        </w:tc>
      </w:tr>
    </w:tbl>
    <w:p w14:paraId="706E19C8" w14:textId="77777777" w:rsidR="009855A4" w:rsidRDefault="009855A4">
      <w:pPr>
        <w:widowControl w:val="0"/>
        <w:rPr>
          <w:rFonts w:eastAsia="SimSun" w:hint="eastAsia"/>
          <w:szCs w:val="20"/>
          <w:lang w:eastAsia="hi-IN"/>
        </w:rPr>
      </w:pPr>
    </w:p>
    <w:p w14:paraId="0C9DEF6B" w14:textId="77777777" w:rsidR="009855A4" w:rsidRDefault="009855A4">
      <w:pPr>
        <w:widowControl w:val="0"/>
        <w:rPr>
          <w:rFonts w:eastAsia="SimSun" w:hint="eastAsia"/>
          <w:szCs w:val="20"/>
          <w:lang w:eastAsia="hi-IN"/>
        </w:rPr>
      </w:pPr>
    </w:p>
    <w:p w14:paraId="21F69C50" w14:textId="77777777" w:rsidR="009855A4" w:rsidRDefault="00A81765">
      <w:pPr>
        <w:rPr>
          <w:rFonts w:ascii="Arial" w:hAnsi="Arial"/>
          <w:sz w:val="20"/>
          <w:szCs w:val="20"/>
          <w:lang w:val="sl-SI"/>
        </w:rPr>
      </w:pPr>
      <w:r>
        <w:rPr>
          <w:rFonts w:ascii="Arial" w:hAnsi="Arial"/>
          <w:sz w:val="20"/>
          <w:szCs w:val="20"/>
          <w:lang w:val="sl-SI"/>
        </w:rPr>
        <w:t>Komercialna služba RTV Slovenija</w:t>
      </w:r>
    </w:p>
    <w:p w14:paraId="0CD764A2" w14:textId="77777777" w:rsidR="009855A4" w:rsidRDefault="00A81765">
      <w:pPr>
        <w:rPr>
          <w:rFonts w:ascii="Arial" w:hAnsi="Arial"/>
          <w:sz w:val="20"/>
          <w:szCs w:val="20"/>
          <w:lang w:val="sl-SI"/>
        </w:rPr>
      </w:pPr>
      <w:r>
        <w:rPr>
          <w:rFonts w:ascii="Arial" w:hAnsi="Arial"/>
          <w:sz w:val="20"/>
          <w:szCs w:val="20"/>
          <w:lang w:val="sl-SI"/>
        </w:rPr>
        <w:t>Ljubljana, 18. 8. 2022</w:t>
      </w:r>
    </w:p>
    <w:p w14:paraId="3E3C5DD7" w14:textId="77777777" w:rsidR="009855A4" w:rsidRDefault="009855A4">
      <w:pPr>
        <w:rPr>
          <w:rFonts w:hint="eastAsia"/>
          <w:lang w:val="sl-SI"/>
        </w:rPr>
      </w:pPr>
    </w:p>
    <w:sectPr w:rsidR="009855A4">
      <w:footerReference w:type="default" r:id="rId6"/>
      <w:pgSz w:w="11906" w:h="16838"/>
      <w:pgMar w:top="1134" w:right="1134" w:bottom="1134" w:left="1134" w:header="0" w:footer="567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12246" w14:textId="77777777" w:rsidR="00000000" w:rsidRDefault="00A81765">
      <w:pPr>
        <w:rPr>
          <w:rFonts w:hint="eastAsia"/>
        </w:rPr>
      </w:pPr>
      <w:r>
        <w:separator/>
      </w:r>
    </w:p>
  </w:endnote>
  <w:endnote w:type="continuationSeparator" w:id="0">
    <w:p w14:paraId="6407A994" w14:textId="77777777" w:rsidR="00000000" w:rsidRDefault="00A8176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8976357"/>
      <w:docPartObj>
        <w:docPartGallery w:val="Page Numbers (Bottom of Page)"/>
        <w:docPartUnique/>
      </w:docPartObj>
    </w:sdtPr>
    <w:sdtEndPr/>
    <w:sdtContent>
      <w:p w14:paraId="77CF0D01" w14:textId="77777777" w:rsidR="009855A4" w:rsidRDefault="00A81765">
        <w:pPr>
          <w:pStyle w:val="Footer"/>
          <w:jc w:val="center"/>
          <w:rPr>
            <w:rFonts w:ascii="Arial" w:hAnsi="Arial" w:cs="Arial"/>
            <w:sz w:val="20"/>
            <w:szCs w:val="18"/>
          </w:rPr>
        </w:pPr>
        <w:r>
          <w:rPr>
            <w:rFonts w:ascii="Arial" w:hAnsi="Arial" w:cs="Arial"/>
            <w:sz w:val="20"/>
            <w:szCs w:val="18"/>
          </w:rPr>
          <w:fldChar w:fldCharType="begin"/>
        </w:r>
        <w:r>
          <w:rPr>
            <w:rFonts w:ascii="Arial" w:hAnsi="Arial" w:cs="Arial"/>
            <w:sz w:val="20"/>
            <w:szCs w:val="18"/>
          </w:rPr>
          <w:instrText>PAGE</w:instrText>
        </w:r>
        <w:r>
          <w:rPr>
            <w:rFonts w:ascii="Arial" w:hAnsi="Arial" w:cs="Arial"/>
            <w:sz w:val="20"/>
            <w:szCs w:val="18"/>
          </w:rPr>
          <w:fldChar w:fldCharType="separate"/>
        </w:r>
        <w:r>
          <w:rPr>
            <w:rFonts w:ascii="Arial" w:hAnsi="Arial" w:cs="Arial"/>
            <w:sz w:val="20"/>
            <w:szCs w:val="18"/>
          </w:rPr>
          <w:t>3</w:t>
        </w:r>
        <w:r>
          <w:rPr>
            <w:rFonts w:ascii="Arial" w:hAnsi="Arial" w:cs="Arial"/>
            <w:sz w:val="20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8C36B" w14:textId="77777777" w:rsidR="00000000" w:rsidRDefault="00A81765">
      <w:pPr>
        <w:rPr>
          <w:rFonts w:hint="eastAsia"/>
        </w:rPr>
      </w:pPr>
      <w:r>
        <w:separator/>
      </w:r>
    </w:p>
  </w:footnote>
  <w:footnote w:type="continuationSeparator" w:id="0">
    <w:p w14:paraId="547D3D36" w14:textId="77777777" w:rsidR="00000000" w:rsidRDefault="00A8176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5A4"/>
    <w:rsid w:val="00866781"/>
    <w:rsid w:val="009855A4"/>
    <w:rsid w:val="00A8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6EBBA"/>
  <w15:docId w15:val="{5BF13529-06DE-43E5-B70E-7383A9DDD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5F4834"/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5F4834"/>
    <w:rPr>
      <w:rFonts w:cs="Mangal"/>
      <w:szCs w:val="21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NoSpacing">
    <w:name w:val="No Spacing"/>
    <w:uiPriority w:val="1"/>
    <w:qFormat/>
  </w:style>
  <w:style w:type="paragraph" w:styleId="NormalWeb">
    <w:name w:val="Normal (Web)"/>
    <w:basedOn w:val="Normal"/>
    <w:uiPriority w:val="99"/>
    <w:qFormat/>
  </w:style>
  <w:style w:type="paragraph" w:customStyle="1" w:styleId="western">
    <w:name w:val="western"/>
    <w:basedOn w:val="Normal"/>
    <w:uiPriority w:val="99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5F4834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unhideWhenUsed/>
    <w:rsid w:val="005F4834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1240</Words>
  <Characters>7069</Characters>
  <Application>Microsoft Office Word</Application>
  <DocSecurity>0</DocSecurity>
  <Lines>58</Lines>
  <Paragraphs>16</Paragraphs>
  <ScaleCrop>false</ScaleCrop>
  <Company/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Ilc Vinko</dc:creator>
  <dc:description/>
  <cp:lastModifiedBy>Dusa Mateja</cp:lastModifiedBy>
  <cp:revision>3</cp:revision>
  <dcterms:created xsi:type="dcterms:W3CDTF">2022-08-18T13:17:00Z</dcterms:created>
  <dcterms:modified xsi:type="dcterms:W3CDTF">2022-08-18T13:21:00Z</dcterms:modified>
  <dc:language>en-US</dc:language>
</cp:coreProperties>
</file>